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9DFF4" w14:textId="77777777" w:rsidR="0088029F" w:rsidRPr="00C87195" w:rsidRDefault="0088029F" w:rsidP="005804E1">
      <w:pPr>
        <w:pStyle w:val="Tytu"/>
        <w:spacing w:line="360" w:lineRule="auto"/>
        <w:jc w:val="both"/>
        <w:rPr>
          <w:b w:val="0"/>
          <w:bCs/>
          <w:sz w:val="22"/>
          <w:szCs w:val="22"/>
        </w:rPr>
      </w:pPr>
    </w:p>
    <w:p w14:paraId="035240D6" w14:textId="66719B67" w:rsidR="0088029F" w:rsidRPr="00C87195" w:rsidRDefault="0088029F" w:rsidP="00C87195">
      <w:pPr>
        <w:pStyle w:val="Tytu"/>
        <w:spacing w:line="360" w:lineRule="auto"/>
        <w:jc w:val="right"/>
        <w:rPr>
          <w:b w:val="0"/>
          <w:bCs/>
          <w:sz w:val="22"/>
          <w:szCs w:val="22"/>
        </w:rPr>
      </w:pPr>
      <w:r w:rsidRPr="00C87195">
        <w:rPr>
          <w:b w:val="0"/>
          <w:bCs/>
          <w:sz w:val="22"/>
          <w:szCs w:val="22"/>
        </w:rPr>
        <w:t xml:space="preserve">Załącznik nr </w:t>
      </w:r>
      <w:r w:rsidR="005C482B">
        <w:rPr>
          <w:b w:val="0"/>
          <w:bCs/>
          <w:sz w:val="22"/>
          <w:szCs w:val="22"/>
        </w:rPr>
        <w:t>7</w:t>
      </w:r>
      <w:r w:rsidRPr="00C87195">
        <w:rPr>
          <w:b w:val="0"/>
          <w:bCs/>
          <w:sz w:val="22"/>
          <w:szCs w:val="22"/>
        </w:rPr>
        <w:t xml:space="preserve"> do SWZ</w:t>
      </w:r>
    </w:p>
    <w:p w14:paraId="755EE2F6" w14:textId="3CFED2DF" w:rsidR="005804E1" w:rsidRPr="00C87195" w:rsidRDefault="005804E1" w:rsidP="00C87195">
      <w:pPr>
        <w:pStyle w:val="Tytu"/>
        <w:spacing w:line="360" w:lineRule="auto"/>
        <w:rPr>
          <w:sz w:val="22"/>
          <w:szCs w:val="22"/>
        </w:rPr>
      </w:pPr>
      <w:r w:rsidRPr="00C87195">
        <w:rPr>
          <w:sz w:val="22"/>
          <w:szCs w:val="22"/>
          <w:highlight w:val="yellow"/>
        </w:rPr>
        <w:t>PROJEKT</w:t>
      </w:r>
    </w:p>
    <w:p w14:paraId="07F0E36B" w14:textId="12592BEE" w:rsidR="00596771" w:rsidRPr="00C87195" w:rsidRDefault="00596771" w:rsidP="00C87195">
      <w:pPr>
        <w:pStyle w:val="Tytu"/>
        <w:spacing w:line="360" w:lineRule="auto"/>
        <w:rPr>
          <w:b w:val="0"/>
          <w:bCs/>
          <w:sz w:val="22"/>
          <w:szCs w:val="22"/>
        </w:rPr>
      </w:pPr>
      <w:r w:rsidRPr="00C87195">
        <w:rPr>
          <w:b w:val="0"/>
          <w:bCs/>
          <w:sz w:val="22"/>
          <w:szCs w:val="22"/>
        </w:rPr>
        <w:t>UMOW</w:t>
      </w:r>
      <w:r w:rsidR="005804E1" w:rsidRPr="00C87195">
        <w:rPr>
          <w:b w:val="0"/>
          <w:bCs/>
          <w:sz w:val="22"/>
          <w:szCs w:val="22"/>
        </w:rPr>
        <w:t>A</w:t>
      </w:r>
    </w:p>
    <w:p w14:paraId="3F513093" w14:textId="77777777" w:rsidR="00596771" w:rsidRPr="00C87195" w:rsidRDefault="00596771" w:rsidP="00660843">
      <w:pPr>
        <w:pStyle w:val="normalnyy"/>
      </w:pPr>
    </w:p>
    <w:p w14:paraId="28C153CA" w14:textId="77777777" w:rsidR="00E00146" w:rsidRPr="00C87195" w:rsidRDefault="00E00146" w:rsidP="00660843">
      <w:pPr>
        <w:pStyle w:val="normalnyy"/>
      </w:pPr>
      <w:r w:rsidRPr="00C87195">
        <w:t>zawarta w dniu</w:t>
      </w:r>
      <w:r w:rsidR="0004529C" w:rsidRPr="00C87195">
        <w:t xml:space="preserve"> </w:t>
      </w:r>
      <w:r w:rsidR="00026034" w:rsidRPr="00660843">
        <w:rPr>
          <w:highlight w:val="yellow"/>
        </w:rPr>
        <w:t>……….</w:t>
      </w:r>
      <w:r w:rsidRPr="00C87195">
        <w:t xml:space="preserve"> roku w  Rojewie pomiędzy:</w:t>
      </w:r>
    </w:p>
    <w:p w14:paraId="1BB844CD" w14:textId="77777777" w:rsidR="00E00146" w:rsidRPr="00C87195" w:rsidRDefault="00E00146" w:rsidP="00660843">
      <w:pPr>
        <w:pStyle w:val="normalnyy"/>
      </w:pPr>
    </w:p>
    <w:p w14:paraId="07342CD7" w14:textId="77777777" w:rsidR="00E00146" w:rsidRPr="00C87195" w:rsidRDefault="00E00146" w:rsidP="00660843">
      <w:pPr>
        <w:pStyle w:val="normalnyy"/>
        <w:rPr>
          <w:iCs/>
        </w:rPr>
      </w:pPr>
      <w:r w:rsidRPr="00C87195">
        <w:rPr>
          <w:b/>
          <w:iCs/>
        </w:rPr>
        <w:t xml:space="preserve">Gminą Rojewo, </w:t>
      </w:r>
      <w:r w:rsidRPr="00C87195">
        <w:rPr>
          <w:bCs/>
        </w:rPr>
        <w:t xml:space="preserve">Rojewo 8, 88-111 Rojewo, NIP 556-256-28-69, </w:t>
      </w:r>
      <w:r w:rsidRPr="00C87195">
        <w:t xml:space="preserve">REGON: </w:t>
      </w:r>
      <w:r w:rsidRPr="00C87195">
        <w:rPr>
          <w:iCs/>
        </w:rPr>
        <w:t xml:space="preserve">092350790  </w:t>
      </w:r>
    </w:p>
    <w:p w14:paraId="77A8E8B4" w14:textId="77777777" w:rsidR="00E00146" w:rsidRPr="00C87195" w:rsidRDefault="00E00146" w:rsidP="00660843">
      <w:pPr>
        <w:pStyle w:val="normalnyy"/>
        <w:rPr>
          <w:bCs/>
          <w:iCs/>
        </w:rPr>
      </w:pPr>
      <w:r w:rsidRPr="00C87195">
        <w:rPr>
          <w:bCs/>
          <w:iCs/>
        </w:rPr>
        <w:t>reprezentowaną przez:</w:t>
      </w:r>
    </w:p>
    <w:p w14:paraId="25F42EDD" w14:textId="77777777" w:rsidR="00E00146" w:rsidRPr="00C87195" w:rsidRDefault="00E00146" w:rsidP="00660843">
      <w:pPr>
        <w:pStyle w:val="normalnyy"/>
        <w:rPr>
          <w:b/>
          <w:iCs/>
        </w:rPr>
      </w:pPr>
    </w:p>
    <w:p w14:paraId="23B6964D" w14:textId="77777777" w:rsidR="00E00146" w:rsidRPr="00C87195" w:rsidRDefault="00E00146" w:rsidP="00660843">
      <w:pPr>
        <w:pStyle w:val="normalnyy"/>
        <w:rPr>
          <w:b/>
          <w:iCs/>
        </w:rPr>
      </w:pPr>
      <w:r w:rsidRPr="00C87195">
        <w:rPr>
          <w:iCs/>
        </w:rPr>
        <w:t xml:space="preserve">Rafała Żurowskiego – Wójta Gminy </w:t>
      </w:r>
    </w:p>
    <w:p w14:paraId="2EB0BC6D" w14:textId="1E9ACB23" w:rsidR="00E00146" w:rsidRPr="00C87195" w:rsidRDefault="00E00146" w:rsidP="00660843">
      <w:pPr>
        <w:pStyle w:val="normalnyy"/>
      </w:pPr>
      <w:r w:rsidRPr="00C87195">
        <w:t xml:space="preserve">przy kontrasygnacie </w:t>
      </w:r>
      <w:r w:rsidR="00660843">
        <w:rPr>
          <w:bCs/>
        </w:rPr>
        <w:t>Nataszy Zaborowskiej</w:t>
      </w:r>
      <w:r w:rsidRPr="00C87195">
        <w:rPr>
          <w:b/>
        </w:rPr>
        <w:t xml:space="preserve"> –  </w:t>
      </w:r>
      <w:r w:rsidRPr="00C87195">
        <w:t>Skarbnika Gminy,</w:t>
      </w:r>
    </w:p>
    <w:p w14:paraId="4D395AC4" w14:textId="77777777" w:rsidR="00E00146" w:rsidRPr="00C87195" w:rsidRDefault="00E00146" w:rsidP="00660843">
      <w:pPr>
        <w:pStyle w:val="normalnyy"/>
      </w:pPr>
    </w:p>
    <w:p w14:paraId="2C5C01BF" w14:textId="77777777" w:rsidR="00E00146" w:rsidRPr="00C87195" w:rsidRDefault="00E00146" w:rsidP="00660843">
      <w:pPr>
        <w:pStyle w:val="normalnyy"/>
      </w:pPr>
      <w:r w:rsidRPr="00C87195">
        <w:rPr>
          <w:bCs/>
          <w:iCs/>
        </w:rPr>
        <w:t xml:space="preserve">zwaną dalej „ </w:t>
      </w:r>
      <w:r w:rsidRPr="00C87195">
        <w:rPr>
          <w:b/>
          <w:iCs/>
        </w:rPr>
        <w:t>Zamawiającym</w:t>
      </w:r>
      <w:r w:rsidRPr="00C87195">
        <w:rPr>
          <w:bCs/>
          <w:iCs/>
        </w:rPr>
        <w:t>”</w:t>
      </w:r>
    </w:p>
    <w:p w14:paraId="60BBCF7B" w14:textId="77777777" w:rsidR="00596771" w:rsidRPr="00C87195" w:rsidRDefault="00596771" w:rsidP="005804E1">
      <w:pPr>
        <w:widowControl w:val="0"/>
        <w:spacing w:line="360" w:lineRule="auto"/>
        <w:jc w:val="both"/>
        <w:rPr>
          <w:bCs/>
          <w:sz w:val="22"/>
          <w:szCs w:val="22"/>
        </w:rPr>
      </w:pPr>
    </w:p>
    <w:p w14:paraId="20138C62" w14:textId="77777777" w:rsidR="00AF4330" w:rsidRPr="00C87195" w:rsidRDefault="00165E69" w:rsidP="005804E1">
      <w:pPr>
        <w:widowControl w:val="0"/>
        <w:spacing w:line="360" w:lineRule="auto"/>
        <w:jc w:val="both"/>
        <w:rPr>
          <w:bCs/>
          <w:sz w:val="22"/>
          <w:szCs w:val="22"/>
        </w:rPr>
      </w:pPr>
      <w:r w:rsidRPr="00C87195">
        <w:rPr>
          <w:bCs/>
          <w:sz w:val="22"/>
          <w:szCs w:val="22"/>
        </w:rPr>
        <w:t xml:space="preserve">a </w:t>
      </w:r>
    </w:p>
    <w:p w14:paraId="28FD5841" w14:textId="77777777" w:rsidR="00026034" w:rsidRPr="00C87195" w:rsidRDefault="00026034" w:rsidP="005804E1">
      <w:pPr>
        <w:spacing w:line="360" w:lineRule="auto"/>
        <w:ind w:firstLine="20"/>
        <w:jc w:val="both"/>
        <w:rPr>
          <w:b/>
          <w:sz w:val="22"/>
          <w:szCs w:val="22"/>
        </w:rPr>
      </w:pPr>
      <w:r w:rsidRPr="00660843">
        <w:rPr>
          <w:b/>
          <w:sz w:val="22"/>
          <w:szCs w:val="22"/>
          <w:highlight w:val="yellow"/>
        </w:rPr>
        <w:t>………………………………………………………………………………………………………………………………………………………………………………………………………………………………………………………………………………………………………………………………………</w:t>
      </w:r>
    </w:p>
    <w:p w14:paraId="1A2F887D" w14:textId="77777777" w:rsidR="00026034" w:rsidRPr="00C87195" w:rsidRDefault="00026034" w:rsidP="005804E1">
      <w:pPr>
        <w:spacing w:line="360" w:lineRule="auto"/>
        <w:ind w:firstLine="20"/>
        <w:jc w:val="both"/>
        <w:rPr>
          <w:b/>
          <w:sz w:val="22"/>
          <w:szCs w:val="22"/>
        </w:rPr>
      </w:pPr>
    </w:p>
    <w:p w14:paraId="3E0C5B1F" w14:textId="77777777" w:rsidR="00165E69" w:rsidRPr="00C87195" w:rsidRDefault="00596771" w:rsidP="005804E1">
      <w:pPr>
        <w:widowControl w:val="0"/>
        <w:spacing w:line="360" w:lineRule="auto"/>
        <w:jc w:val="both"/>
        <w:rPr>
          <w:sz w:val="22"/>
          <w:szCs w:val="22"/>
        </w:rPr>
      </w:pPr>
      <w:r w:rsidRPr="00C87195">
        <w:rPr>
          <w:sz w:val="22"/>
          <w:szCs w:val="22"/>
        </w:rPr>
        <w:t>zwanym  dalej  „</w:t>
      </w:r>
      <w:r w:rsidR="00552BE3" w:rsidRPr="00C87195">
        <w:rPr>
          <w:b/>
          <w:sz w:val="22"/>
          <w:szCs w:val="22"/>
        </w:rPr>
        <w:t>Wykonawcą</w:t>
      </w:r>
      <w:r w:rsidRPr="00C87195">
        <w:rPr>
          <w:sz w:val="22"/>
          <w:szCs w:val="22"/>
        </w:rPr>
        <w:t xml:space="preserve">” </w:t>
      </w:r>
    </w:p>
    <w:p w14:paraId="7B108601" w14:textId="77777777" w:rsidR="00165E69" w:rsidRPr="00C87195" w:rsidRDefault="00165E69" w:rsidP="005804E1">
      <w:pPr>
        <w:widowControl w:val="0"/>
        <w:spacing w:line="360" w:lineRule="auto"/>
        <w:jc w:val="both"/>
        <w:rPr>
          <w:sz w:val="22"/>
          <w:szCs w:val="22"/>
        </w:rPr>
      </w:pPr>
    </w:p>
    <w:p w14:paraId="73914DB8" w14:textId="2AC6761E" w:rsidR="005804E1" w:rsidRPr="00C87195" w:rsidRDefault="007B2B7B" w:rsidP="005804E1">
      <w:pPr>
        <w:widowControl w:val="0"/>
        <w:spacing w:line="360" w:lineRule="auto"/>
        <w:jc w:val="both"/>
        <w:rPr>
          <w:sz w:val="22"/>
          <w:szCs w:val="22"/>
        </w:rPr>
      </w:pPr>
      <w:r w:rsidRPr="00660843">
        <w:rPr>
          <w:rStyle w:val="normalnyyZnak"/>
        </w:rPr>
        <w:t>w rezultacie dokonania przez Zamawiającego wyboru oferty Wykonawcy, zgodnie z ustawą -</w:t>
      </w:r>
      <w:r w:rsidRPr="00C87195">
        <w:rPr>
          <w:sz w:val="22"/>
          <w:szCs w:val="22"/>
        </w:rPr>
        <w:t xml:space="preserve">  zamówień dnia 11 września 2019 r. Prawo zamówień publicznych (</w:t>
      </w:r>
      <w:r w:rsidR="00CB74C1">
        <w:rPr>
          <w:sz w:val="22"/>
          <w:szCs w:val="22"/>
        </w:rPr>
        <w:t xml:space="preserve">t.j. </w:t>
      </w:r>
      <w:r w:rsidR="004F679A" w:rsidRPr="004F679A">
        <w:rPr>
          <w:sz w:val="22"/>
          <w:szCs w:val="22"/>
        </w:rPr>
        <w:t>Dz.U. z 2026 r. poz. 793</w:t>
      </w:r>
      <w:r w:rsidRPr="00C87195">
        <w:rPr>
          <w:sz w:val="22"/>
          <w:szCs w:val="22"/>
        </w:rPr>
        <w:t>)</w:t>
      </w:r>
      <w:r w:rsidR="005804E1" w:rsidRPr="00C87195">
        <w:rPr>
          <w:sz w:val="22"/>
          <w:szCs w:val="22"/>
        </w:rPr>
        <w:br/>
        <w:t>zawarta została umowa następującej treści:</w:t>
      </w:r>
    </w:p>
    <w:p w14:paraId="3BE440E3" w14:textId="77777777" w:rsidR="007B2B7B" w:rsidRPr="00C87195" w:rsidRDefault="007B2B7B" w:rsidP="005804E1">
      <w:pPr>
        <w:widowControl w:val="0"/>
        <w:spacing w:line="360" w:lineRule="auto"/>
        <w:jc w:val="both"/>
        <w:rPr>
          <w:sz w:val="22"/>
          <w:szCs w:val="22"/>
        </w:rPr>
      </w:pPr>
    </w:p>
    <w:p w14:paraId="1FC63BF4" w14:textId="77777777" w:rsidR="00165E69" w:rsidRPr="00C87195" w:rsidRDefault="00596771" w:rsidP="00660843">
      <w:pPr>
        <w:pStyle w:val="nagcentrumpobr"/>
      </w:pPr>
      <w:r w:rsidRPr="00C87195">
        <w:t>§ 1</w:t>
      </w:r>
    </w:p>
    <w:p w14:paraId="407DB6D9" w14:textId="77777777" w:rsidR="00660843" w:rsidRDefault="00596771" w:rsidP="00660843">
      <w:pPr>
        <w:pStyle w:val="10"/>
      </w:pPr>
      <w:r w:rsidRPr="00C87195">
        <w:t xml:space="preserve">Zamawiający </w:t>
      </w:r>
      <w:r w:rsidR="00266782" w:rsidRPr="00C87195">
        <w:t>powierza</w:t>
      </w:r>
      <w:r w:rsidR="00A97C29" w:rsidRPr="00C87195">
        <w:t>, a Wykonawca</w:t>
      </w:r>
      <w:r w:rsidRPr="00C87195">
        <w:t xml:space="preserve"> przyjmuje do wykonania</w:t>
      </w:r>
      <w:r w:rsidR="007B2B7B" w:rsidRPr="00C87195">
        <w:t xml:space="preserve"> zadanie pn.</w:t>
      </w:r>
      <w:r w:rsidRPr="00C87195">
        <w:t>:</w:t>
      </w:r>
      <w:r w:rsidR="005804E1" w:rsidRPr="00C87195">
        <w:t xml:space="preserve"> </w:t>
      </w:r>
      <w:r w:rsidR="007B2B7B" w:rsidRPr="00C87195">
        <w:rPr>
          <w:b/>
          <w:bCs/>
        </w:rPr>
        <w:t>Świadczenie usług cateringowych na potrzeby Publicznego Samorządowego Przedszkola „Akademia Przedszkolaka” w Rojewie</w:t>
      </w:r>
      <w:r w:rsidR="005804E1" w:rsidRPr="00C87195">
        <w:t xml:space="preserve"> z</w:t>
      </w:r>
      <w:r w:rsidR="004E3967" w:rsidRPr="00C87195">
        <w:t xml:space="preserve">godnie z wymaganiami określonymi przez Zamawiającego w Specyfikacji Warunków Zamówienia (dalej „SWZ”) stanowiącej załącznik nr 1 do umowy oraz ofertą Wykonawcy z dnia </w:t>
      </w:r>
      <w:r w:rsidR="004E3967" w:rsidRPr="00660843">
        <w:rPr>
          <w:highlight w:val="yellow"/>
        </w:rPr>
        <w:t>……..</w:t>
      </w:r>
      <w:r w:rsidR="004E3967" w:rsidRPr="00C87195">
        <w:t xml:space="preserve"> r. stanowiącą załącznik nr 2 do niniejszej umowy</w:t>
      </w:r>
    </w:p>
    <w:p w14:paraId="3F5D2E82" w14:textId="150A2016" w:rsidR="00970E8A" w:rsidRPr="00660843" w:rsidRDefault="00970E8A" w:rsidP="00660843">
      <w:pPr>
        <w:pStyle w:val="10"/>
      </w:pPr>
      <w:r w:rsidRPr="00660843">
        <w:t>Przedmiotem zamówienia jest świadczenie usługi cateringowej polegającej na zbiorowym żywieniu dzieci uczęszczających do Publicznego Samorządowego Przedszkola „Akademia Przedszkolaka” w Rojewie, Rojewo 131, wchodzącego w skład Zespołu Szkolno-Przedszkolnego w Rojewie.</w:t>
      </w:r>
    </w:p>
    <w:p w14:paraId="100F74FF" w14:textId="77777777" w:rsidR="007C3BD0" w:rsidRPr="00B602B6" w:rsidRDefault="007C3BD0" w:rsidP="007C3BD0">
      <w:pPr>
        <w:pStyle w:val="10"/>
      </w:pPr>
      <w:r w:rsidRPr="00F47A50">
        <w:t xml:space="preserve">Przedmiot zamówienia obejmuje przygotowanie i dostarczanie trzech gotowych posiłków składających się ze śniadania, dwudaniowego obiadu i podwieczorku dla dzieci uczęszczających do Publicznego Samorządowego Przedszkola „Akademia Przedszkolaka” w Rojewie, w okresie od 1 września 2026 r. do 31 sierpnia 2027 r., przez 5 dni w tygodniu, od poniedziałku do piątku, z </w:t>
      </w:r>
      <w:r w:rsidRPr="00F47A50">
        <w:lastRenderedPageBreak/>
        <w:t>wyłączeniem przerw w</w:t>
      </w:r>
      <w:r w:rsidRPr="00B602B6">
        <w:t>ynikających z organizacji pracy przedszkola</w:t>
      </w:r>
      <w:r w:rsidR="00970E8A" w:rsidRPr="00B602B6">
        <w:t>.</w:t>
      </w:r>
    </w:p>
    <w:p w14:paraId="16F5A1ED" w14:textId="77777777" w:rsidR="007C3BD0" w:rsidRPr="00B602B6" w:rsidRDefault="007C3BD0" w:rsidP="007C3BD0">
      <w:pPr>
        <w:pStyle w:val="10"/>
        <w:numPr>
          <w:ilvl w:val="0"/>
          <w:numId w:val="0"/>
        </w:numPr>
        <w:ind w:left="284"/>
      </w:pPr>
      <w:r w:rsidRPr="00B602B6">
        <w:t>W przedszkolu utworzonych jest 75 miejsc w okresie roku szkolnego oraz 25 miejsc w okresie wakacyjnym, tj. w lipcu i sierpniu.</w:t>
      </w:r>
    </w:p>
    <w:p w14:paraId="23DC424E" w14:textId="79DE7975" w:rsidR="007C3BD0" w:rsidRPr="00B602B6" w:rsidRDefault="007C3BD0" w:rsidP="007C3BD0">
      <w:pPr>
        <w:pStyle w:val="10"/>
        <w:numPr>
          <w:ilvl w:val="0"/>
          <w:numId w:val="0"/>
        </w:numPr>
        <w:ind w:left="284"/>
      </w:pPr>
      <w:r w:rsidRPr="00B602B6">
        <w:t>Na dzień sporządzenia SWZ na rok szkolny 2026/2027 zrekrutowanych jest 44 dzieci. Liczba dzieci uczęszczających do przedszkola może ulec zmianie w okresie realizacji zamówienia, w wyniku przyjęcia nowych dzieci lub rezygnacji z uczęszczania do przedszkola.</w:t>
      </w:r>
    </w:p>
    <w:p w14:paraId="03CA4C5B" w14:textId="77777777" w:rsidR="007C3BD0" w:rsidRPr="00B602B6" w:rsidRDefault="007C3BD0" w:rsidP="007C3BD0">
      <w:pPr>
        <w:pStyle w:val="10"/>
        <w:rPr>
          <w:rFonts w:eastAsia="Calibri"/>
          <w:lang w:eastAsia="en-US"/>
        </w:rPr>
      </w:pPr>
      <w:r w:rsidRPr="00B602B6">
        <w:rPr>
          <w:rFonts w:eastAsia="Calibri"/>
          <w:lang w:eastAsia="en-US"/>
        </w:rPr>
        <w:t xml:space="preserve">Wykonawca zobowiązany jest zapewnić możliwość przygotowania i dostarczenia maksymalnie </w:t>
      </w:r>
      <w:r w:rsidRPr="00B602B6">
        <w:rPr>
          <w:rFonts w:eastAsia="Calibri"/>
          <w:b/>
          <w:bCs/>
          <w:lang w:eastAsia="en-US"/>
        </w:rPr>
        <w:t>75 zestawów dziennie w okresie roku szkolnego</w:t>
      </w:r>
      <w:r w:rsidRPr="00B602B6">
        <w:rPr>
          <w:rFonts w:eastAsia="Calibri"/>
          <w:lang w:eastAsia="en-US"/>
        </w:rPr>
        <w:t xml:space="preserve"> oraz maksymalnie </w:t>
      </w:r>
      <w:r w:rsidRPr="00B602B6">
        <w:rPr>
          <w:rFonts w:eastAsia="Calibri"/>
          <w:b/>
          <w:bCs/>
          <w:lang w:eastAsia="en-US"/>
        </w:rPr>
        <w:t>25 zestawów dziennie w okresie wakacyjnym</w:t>
      </w:r>
      <w:r w:rsidRPr="00B602B6">
        <w:rPr>
          <w:rFonts w:eastAsia="Calibri"/>
          <w:lang w:eastAsia="en-US"/>
        </w:rPr>
        <w:t>.</w:t>
      </w:r>
    </w:p>
    <w:p w14:paraId="02DFF22A" w14:textId="77777777" w:rsidR="007C3BD0" w:rsidRPr="00B602B6" w:rsidRDefault="007C3BD0" w:rsidP="007C3BD0">
      <w:pPr>
        <w:pStyle w:val="10"/>
        <w:rPr>
          <w:rFonts w:eastAsia="Calibri"/>
          <w:lang w:eastAsia="en-US"/>
        </w:rPr>
      </w:pPr>
      <w:r w:rsidRPr="00B602B6">
        <w:rPr>
          <w:rFonts w:eastAsia="Calibri"/>
          <w:lang w:eastAsia="en-US"/>
        </w:rPr>
        <w:t>Maksymalną liczbę zestawów w okresie realizacji zamówienia ustala się następująco:</w:t>
      </w:r>
    </w:p>
    <w:p w14:paraId="6459E416" w14:textId="77777777" w:rsidR="007C3BD0" w:rsidRPr="00B602B6" w:rsidRDefault="007C3BD0" w:rsidP="007C3BD0">
      <w:pPr>
        <w:pStyle w:val="1"/>
      </w:pPr>
      <w:r w:rsidRPr="00B602B6">
        <w:t>zestaw dzienny składający się ze śniadania, dwudaniowego obiadu i podwieczorku – 75 porcji × … dni = … zestawów w roku szkolnym;</w:t>
      </w:r>
    </w:p>
    <w:p w14:paraId="77CB2C90" w14:textId="6A0F04D1" w:rsidR="007C3BD0" w:rsidRPr="00B602B6" w:rsidRDefault="007C3BD0" w:rsidP="00660843">
      <w:pPr>
        <w:pStyle w:val="1"/>
      </w:pPr>
      <w:r w:rsidRPr="00B602B6">
        <w:t>zestaw dzienny składający się ze śniadania, dwudaniowego obiadu i podwieczorku – 25 porcji × … dni = … zestawów w okresie wakacji, tj. w lipcu i sierpniu.</w:t>
      </w:r>
    </w:p>
    <w:p w14:paraId="6A61D9F9" w14:textId="0649497E" w:rsidR="00970E8A" w:rsidRPr="00B602B6" w:rsidRDefault="007C3BD0" w:rsidP="007C3BD0">
      <w:pPr>
        <w:pStyle w:val="normalnyy"/>
      </w:pPr>
      <w:r w:rsidRPr="00B602B6">
        <w:t>Maksymalna łączna liczba zestawów w okresie realizacji zamówienia wynosi ………… zestawów</w:t>
      </w:r>
      <w:r w:rsidR="00970E8A" w:rsidRPr="00B602B6">
        <w:t>.</w:t>
      </w:r>
    </w:p>
    <w:p w14:paraId="250632FA" w14:textId="77777777" w:rsidR="007C3BD0" w:rsidRPr="00B602B6" w:rsidRDefault="007C3BD0" w:rsidP="00660843"/>
    <w:p w14:paraId="23F8A10A" w14:textId="77777777" w:rsidR="007C3BD0" w:rsidRPr="00B602B6" w:rsidRDefault="007C3BD0" w:rsidP="007C3BD0">
      <w:pPr>
        <w:pStyle w:val="10"/>
      </w:pPr>
      <w:r w:rsidRPr="00B602B6">
        <w:t>Maksymalna liczba zestawów określa górny zakres zamówienia, do którego realizacji Wykonawca zobowiązany jest pozostawać w gotowości. Nie oznacza ona, że Zamawiający zamówi wszystkie wskazane zestawy.</w:t>
      </w:r>
    </w:p>
    <w:p w14:paraId="1446D02E" w14:textId="77777777" w:rsidR="007C3BD0" w:rsidRPr="00B602B6" w:rsidRDefault="007C3BD0" w:rsidP="007C3BD0">
      <w:pPr>
        <w:pStyle w:val="10"/>
      </w:pPr>
      <w:r w:rsidRPr="00B602B6">
        <w:t>Zamawiający informuje, że w poprzednim okresie realizacji analogicznej usługi, przy przyjętej wówczas szacunkowej liczbie maksymalnej 22 500 zestawów, faktycznie zamówiono i dostarczono około 10 600 zestawów. Informacja ta ma charakter historyczny i orientacyjny i nie stanowi gwarancji wielkości zamówienia w okresie objętym niniejszym postępowaniem.</w:t>
      </w:r>
    </w:p>
    <w:p w14:paraId="7BAD3C7D" w14:textId="77777777" w:rsidR="007C3BD0" w:rsidRPr="00B602B6" w:rsidRDefault="007C3BD0" w:rsidP="007C3BD0">
      <w:pPr>
        <w:pStyle w:val="10"/>
      </w:pPr>
      <w:r w:rsidRPr="00B602B6">
        <w:t>Faktyczna liczba zamawianych zestawów będzie uzależniona w szczególności od liczby dzieci uczęszczających do przedszkola, ich bieżącej frekwencji, przyjęcia nowych dzieci, rezygnacji z uczęszczania do przedszkola oraz organizacji pracy placówki.</w:t>
      </w:r>
    </w:p>
    <w:p w14:paraId="3FF68810" w14:textId="34437C60" w:rsidR="007C3BD0" w:rsidRPr="00B602B6" w:rsidRDefault="007C3BD0" w:rsidP="007C3BD0">
      <w:pPr>
        <w:pStyle w:val="10"/>
      </w:pPr>
      <w:r w:rsidRPr="00B602B6">
        <w:t xml:space="preserve">Zamawiający gwarantuje zamówienie w okresie obowiązywania umowy co najmniej </w:t>
      </w:r>
      <w:r w:rsidR="00E54FDE" w:rsidRPr="00B602B6">
        <w:t>6</w:t>
      </w:r>
      <w:r w:rsidRPr="00B602B6">
        <w:t xml:space="preserve"> 000 zestawów. Wykonawcy nie przysługują roszczenia z tytułu niezrealizowania zamówienia ponad gwarantowaną minimalną liczbę </w:t>
      </w:r>
      <w:r w:rsidR="00E54FDE" w:rsidRPr="00B602B6">
        <w:t>6</w:t>
      </w:r>
      <w:r w:rsidRPr="00B602B6">
        <w:t xml:space="preserve"> 000 zestawów.</w:t>
      </w:r>
    </w:p>
    <w:p w14:paraId="1A7915B2" w14:textId="77777777" w:rsidR="00970E8A" w:rsidRPr="00970E8A" w:rsidRDefault="00970E8A" w:rsidP="00660843">
      <w:pPr>
        <w:pStyle w:val="10"/>
      </w:pPr>
      <w:r w:rsidRPr="00970E8A">
        <w:t>Wynagrodzenie Wykonawcy przysługuje i zostanie wypłacone wyłącznie za faktycznie zamówione i dostarczone posiłki. Rozliczenia będą dokonywane miesięcznie za rzeczywiście wydane posiłki.</w:t>
      </w:r>
    </w:p>
    <w:p w14:paraId="3242057D" w14:textId="77777777" w:rsidR="00970E8A" w:rsidRPr="00970E8A" w:rsidRDefault="00970E8A" w:rsidP="00660843">
      <w:pPr>
        <w:pStyle w:val="10"/>
      </w:pPr>
      <w:r w:rsidRPr="00970E8A">
        <w:t>Wykonawca zobowiązuje się do:</w:t>
      </w:r>
    </w:p>
    <w:p w14:paraId="29D94C40" w14:textId="77777777" w:rsidR="00970E8A" w:rsidRPr="00970E8A" w:rsidRDefault="00970E8A" w:rsidP="004B6999">
      <w:pPr>
        <w:pStyle w:val="1"/>
        <w:numPr>
          <w:ilvl w:val="0"/>
          <w:numId w:val="27"/>
        </w:numPr>
      </w:pPr>
      <w:r w:rsidRPr="00970E8A">
        <w:t xml:space="preserve">układania jadłospisu w sposób uwzględniający wymagania dotyczące różnorodności i niepowtarzalności dziennych zestawów żywieniowych, zgodnie z rozporządzeniem Ministra Zdrowia z dnia 16 lutego 2026 r. w sprawie grup środków spożywczych przeznaczonych do sprzedaży dzieciom i młodzieży w jednostkach systemu oświaty oraz wymagań, jakie muszą spełniać środki spożywcze stosowane w ramach żywienia zbiorowego dzieci i młodzieży w tych jednostkach (Dz. U. poz. 197), zwanym dalej „rozporządzeniem”, oraz aktualnymi normami żywienia dla populacji polskiej, opracowywanymi przez Narodowy Instytut Zdrowia </w:t>
      </w:r>
      <w:r w:rsidRPr="00970E8A">
        <w:lastRenderedPageBreak/>
        <w:t>Publicznego PZH – Państwowy Instytut Badawczy, z uwzględnieniem średnioważonej normy dla dzieci objętych żywieniem;</w:t>
      </w:r>
    </w:p>
    <w:p w14:paraId="104F03CD" w14:textId="77777777" w:rsidR="00970E8A" w:rsidRPr="00970E8A" w:rsidRDefault="00970E8A" w:rsidP="00660843">
      <w:pPr>
        <w:pStyle w:val="1"/>
      </w:pPr>
      <w:r w:rsidRPr="00970E8A">
        <w:t>przygotowywania posiłków z produktów zapewnionych przez Wykonawcę oraz dostarczania odpowiedniej liczby posiłków, zgodnie z zapotrzebowaniem złożonym na dany dzień przez upoważnionego przedstawiciela Zamawiającego.</w:t>
      </w:r>
    </w:p>
    <w:p w14:paraId="42518D10" w14:textId="77777777" w:rsidR="00970E8A" w:rsidRPr="00970E8A" w:rsidRDefault="00970E8A" w:rsidP="00660843">
      <w:pPr>
        <w:pStyle w:val="1"/>
      </w:pPr>
      <w:r w:rsidRPr="00970E8A">
        <w:t>Środki spożywcze stosowane w ramach żywienia zbiorowego należy dobierać w taki sposób, aby pokrywały zapotrzebowanie dzieci na energię i podstawowe składniki odżywcze, tj. białko, węglowodany i tłuszcze, wynikające z aktualnych norm żywienia dla populacji polskiej, opracowywanych przez Narodowy Instytut Zdrowia Publicznego PZH – Państwowy Instytut Badawczy. W szczególności należy zapewnić, aby:</w:t>
      </w:r>
    </w:p>
    <w:p w14:paraId="4D9D847D" w14:textId="77777777" w:rsidR="00970E8A" w:rsidRPr="00970E8A" w:rsidRDefault="00970E8A" w:rsidP="00660843">
      <w:pPr>
        <w:pStyle w:val="a"/>
      </w:pPr>
      <w:r w:rsidRPr="00970E8A">
        <w:t>trzy posiłki: śniadanie, obiad i podwieczorek, dostarczały w ujęciu dekadowym co najmniej 70%, jednak nie więcej niż 75% całodziennego zapotrzebowania energetycznego, zgodnie z aktualnymi normami żywienia dla populacji polskiej, przy wyliczeniu średnioważonej normy dla danej grupy wiekowej;</w:t>
      </w:r>
    </w:p>
    <w:p w14:paraId="2EF09BE8" w14:textId="77777777" w:rsidR="00970E8A" w:rsidRPr="00970E8A" w:rsidRDefault="00970E8A" w:rsidP="00660843">
      <w:pPr>
        <w:pStyle w:val="a"/>
      </w:pPr>
      <w:r w:rsidRPr="00970E8A">
        <w:t>posiłki były komponowane z wykorzystaniem produktów z następujących grup środków spożywczych: produkty zbożowe lub ziemniaki, warzywa lub owoce, mleko lub produkty mleczne, lub napoje roślinne, lub roślinne alternatywy produktów mlecznych, mięso lub ryby, lub jaja, lub orzechy, lub nasiona roślin strączkowych, inne nasiona, w szczególności: maku, słonecznika, sezamu, siemienia lnianego i dyni, lub tłuszcze;</w:t>
      </w:r>
    </w:p>
    <w:p w14:paraId="5F99EDB8" w14:textId="77777777" w:rsidR="00970E8A" w:rsidRPr="00970E8A" w:rsidRDefault="00970E8A" w:rsidP="00660843">
      <w:pPr>
        <w:pStyle w:val="a"/>
      </w:pPr>
      <w:r w:rsidRPr="00970E8A">
        <w:t>zupy, sosy oraz potrawy były sporządzane z naturalnych składników, bez użycia koncentratów spożywczych, z wyjątkiem koncentratów z naturalnych składników;</w:t>
      </w:r>
    </w:p>
    <w:p w14:paraId="2F418EE6" w14:textId="77777777" w:rsidR="00970E8A" w:rsidRPr="00970E8A" w:rsidRDefault="00970E8A" w:rsidP="00660843">
      <w:pPr>
        <w:pStyle w:val="a"/>
      </w:pPr>
      <w:r w:rsidRPr="00970E8A">
        <w:t>co najmniej dwa razy w tygodniu zupy były przygotowywane na wywarach warzywnych;</w:t>
      </w:r>
    </w:p>
    <w:p w14:paraId="0113EC58" w14:textId="77777777" w:rsidR="00970E8A" w:rsidRPr="00970E8A" w:rsidRDefault="00970E8A" w:rsidP="00660843">
      <w:pPr>
        <w:pStyle w:val="a"/>
      </w:pPr>
      <w:r w:rsidRPr="00970E8A">
        <w:t>od poniedziałku do piątku podawane były nie więcej niż dwie porcje potrawy smażonej, przy czym do smażenia używany będzie wyłącznie rafinowany olej rzepakowy lub oliwa z oliwek;</w:t>
      </w:r>
    </w:p>
    <w:p w14:paraId="745E96D3" w14:textId="77777777" w:rsidR="00970E8A" w:rsidRPr="00970E8A" w:rsidRDefault="00970E8A" w:rsidP="00660843">
      <w:pPr>
        <w:pStyle w:val="a"/>
      </w:pPr>
      <w:r w:rsidRPr="00970E8A">
        <w:t>napoje przygotowywane na miejscu zawierały nie więcej niż 5 g cukrów dodanych w 250 ml produktu gotowego do spożycia, przy czym preferowane jest podawanie wody;</w:t>
      </w:r>
    </w:p>
    <w:p w14:paraId="6BCD18F5" w14:textId="77777777" w:rsidR="00970E8A" w:rsidRPr="00970E8A" w:rsidRDefault="00970E8A" w:rsidP="00660843">
      <w:pPr>
        <w:pStyle w:val="a"/>
      </w:pPr>
      <w:r w:rsidRPr="00970E8A">
        <w:t>uwzględniana była sezonowość produktów oraz – jeżeli jest to możliwe – wykorzystywane były produkty pochodzenia lokalnego lub ekologiczne;</w:t>
      </w:r>
    </w:p>
    <w:p w14:paraId="36436192" w14:textId="77777777" w:rsidR="00970E8A" w:rsidRPr="00970E8A" w:rsidRDefault="00970E8A" w:rsidP="00660843">
      <w:pPr>
        <w:pStyle w:val="1"/>
      </w:pPr>
      <w:r w:rsidRPr="00970E8A">
        <w:t>każdego dnia były podawane:</w:t>
      </w:r>
    </w:p>
    <w:p w14:paraId="5202ED8A" w14:textId="3FC7BA48" w:rsidR="00970E8A" w:rsidRPr="00970E8A" w:rsidRDefault="00970E8A" w:rsidP="00F73D75">
      <w:pPr>
        <w:pStyle w:val="a"/>
        <w:numPr>
          <w:ilvl w:val="0"/>
          <w:numId w:val="6"/>
        </w:numPr>
      </w:pPr>
      <w:r w:rsidRPr="00970E8A">
        <w:t>środki spożywcze pochodzące z różnych grup środków spożywczych,</w:t>
      </w:r>
    </w:p>
    <w:p w14:paraId="555F9642" w14:textId="71D12F4F" w:rsidR="00970E8A" w:rsidRPr="00970E8A" w:rsidRDefault="00970E8A" w:rsidP="00660843">
      <w:pPr>
        <w:pStyle w:val="a"/>
      </w:pPr>
      <w:r w:rsidRPr="00970E8A">
        <w:t>co najmniej dwie porcje mleka lub produktów mlecznych, przy czym obie porcje mogą być zastąpione napojami roślinnymi lub roślinnymi alternatywami produktów mlecznych, wzbogaconymi co najmniej w wapń i witaminę B12,</w:t>
      </w:r>
    </w:p>
    <w:p w14:paraId="4F14349F" w14:textId="2DDF2B76" w:rsidR="00970E8A" w:rsidRPr="00970E8A" w:rsidRDefault="00970E8A" w:rsidP="00660843">
      <w:pPr>
        <w:pStyle w:val="a"/>
      </w:pPr>
      <w:r w:rsidRPr="00970E8A">
        <w:t>co najmniej jedna porcja z grupy: mięso, ryby, jaja, orzechy, nasiona roślin strączkowych albo roślinne alternatywy mięsa, w tym produkty na bazie nasion roślin strączkowych lub zbóż,</w:t>
      </w:r>
    </w:p>
    <w:p w14:paraId="55339F03" w14:textId="33352C89" w:rsidR="00970E8A" w:rsidRPr="00970E8A" w:rsidRDefault="00970E8A" w:rsidP="00660843">
      <w:pPr>
        <w:pStyle w:val="a"/>
      </w:pPr>
      <w:r w:rsidRPr="00970E8A">
        <w:t>warzywa lub owoce w każdym posiłku, przy czym udział warzyw musi być większy niż udział owoców,</w:t>
      </w:r>
    </w:p>
    <w:p w14:paraId="38681B78" w14:textId="71FB531F" w:rsidR="00970E8A" w:rsidRPr="00970E8A" w:rsidRDefault="00970E8A" w:rsidP="00660843">
      <w:pPr>
        <w:pStyle w:val="a"/>
      </w:pPr>
      <w:r w:rsidRPr="00970E8A">
        <w:t>co najmniej jedna porcja produktów zbożowych, w tym produktów pełnoziarnistych, w śniadaniu i obiedzie, a w przypadku podawania kolacji – również w kolacji; w przypadku obiadu porcja produktów zbożowych może zostać zastąpiona porcją ziemniaków;</w:t>
      </w:r>
    </w:p>
    <w:p w14:paraId="0CF29B38" w14:textId="77777777" w:rsidR="00970E8A" w:rsidRPr="00970E8A" w:rsidRDefault="00970E8A" w:rsidP="00660843">
      <w:pPr>
        <w:pStyle w:val="1"/>
      </w:pPr>
      <w:r w:rsidRPr="00970E8A">
        <w:lastRenderedPageBreak/>
        <w:t>w ramach obiadu:</w:t>
      </w:r>
    </w:p>
    <w:p w14:paraId="523977E7" w14:textId="562A60C9" w:rsidR="00970E8A" w:rsidRPr="00970E8A" w:rsidRDefault="00970E8A" w:rsidP="00F73D75">
      <w:pPr>
        <w:pStyle w:val="a"/>
        <w:numPr>
          <w:ilvl w:val="0"/>
          <w:numId w:val="7"/>
        </w:numPr>
      </w:pPr>
      <w:r w:rsidRPr="00970E8A">
        <w:t>co najmniej raz w tygodniu była podawana porcja ryby, a dzieciom niespożywającym produktów odzwierzęcych – alternatywna potrawa roślinna, w szczególności na bazie nasion roślin strączkowych,</w:t>
      </w:r>
    </w:p>
    <w:p w14:paraId="01B9BA7B" w14:textId="20C6F9D0" w:rsidR="00970E8A" w:rsidRPr="00970E8A" w:rsidRDefault="00970E8A" w:rsidP="00660843">
      <w:pPr>
        <w:pStyle w:val="a"/>
      </w:pPr>
      <w:r w:rsidRPr="00970E8A">
        <w:t>co najmniej raz w tygodniu była podawana potrawa przygotowana na bazie nasion roślin strączkowych, bez dodatku produktów odzwierzęcych,</w:t>
      </w:r>
    </w:p>
    <w:p w14:paraId="4D33A0D4" w14:textId="022F40C5" w:rsidR="00970E8A" w:rsidRPr="00970E8A" w:rsidRDefault="00970E8A" w:rsidP="00660843">
      <w:pPr>
        <w:pStyle w:val="a"/>
      </w:pPr>
      <w:r w:rsidRPr="00970E8A">
        <w:t>dwa razy w tygodniu była podawana porcja mięsa przygotowana z mięsa świeżego, a dzieciom niespożywającym produktów odzwierzęcych – alternatywna potrawa roślinna, w szczególności na bazie nasion roślin strączkowych;</w:t>
      </w:r>
    </w:p>
    <w:p w14:paraId="50ADBBEF" w14:textId="77777777" w:rsidR="00970E8A" w:rsidRPr="00970E8A" w:rsidRDefault="00970E8A" w:rsidP="00660843">
      <w:pPr>
        <w:pStyle w:val="10"/>
      </w:pPr>
      <w:r w:rsidRPr="00970E8A">
        <w:t>środki spożywcze, o których mowa w § 1 ust. 1 pkt 2 i 8 rozporządzenia, spełniały wymagania określone w § 1 ust. 2 rozporządzenia, natomiast środki spożywcze, o których mowa w § 1 ust. 1 pkt 6 i 7 rozporządzenia – wymagania określone w § 1 ust. 2 pkt 1 rozporządzenia.</w:t>
      </w:r>
    </w:p>
    <w:p w14:paraId="340FA547" w14:textId="77777777" w:rsidR="00970E8A" w:rsidRPr="00970E8A" w:rsidRDefault="00970E8A" w:rsidP="00660843">
      <w:pPr>
        <w:pStyle w:val="10"/>
      </w:pPr>
      <w:r w:rsidRPr="00970E8A">
        <w:t>W zakresie jakości posiłków oraz kontroli realizacji zamówienia obowiązują następujące wymagania:</w:t>
      </w:r>
    </w:p>
    <w:p w14:paraId="57446C62" w14:textId="77777777" w:rsidR="00970E8A" w:rsidRPr="00970E8A" w:rsidRDefault="00970E8A" w:rsidP="00F73D75">
      <w:pPr>
        <w:pStyle w:val="1"/>
        <w:numPr>
          <w:ilvl w:val="0"/>
          <w:numId w:val="8"/>
        </w:numPr>
      </w:pPr>
      <w:r w:rsidRPr="00970E8A">
        <w:t>do przygotowywania posiłków nie należy używać produktów typu instant, gotowych półproduktów ani mięsa oddzielonego mechanicznie (MOM);</w:t>
      </w:r>
    </w:p>
    <w:p w14:paraId="76FED266" w14:textId="77777777" w:rsidR="00970E8A" w:rsidRPr="00970E8A" w:rsidRDefault="00970E8A" w:rsidP="00F73D75">
      <w:pPr>
        <w:pStyle w:val="1"/>
        <w:numPr>
          <w:ilvl w:val="0"/>
          <w:numId w:val="8"/>
        </w:numPr>
      </w:pPr>
      <w:r w:rsidRPr="00970E8A">
        <w:t>proces produkcji oraz dystrybucji posiłków musi odbywać się zgodnie z obowiązującymi wymaganiami sanitarnymi;</w:t>
      </w:r>
    </w:p>
    <w:p w14:paraId="28DA9B5A" w14:textId="77777777" w:rsidR="00970E8A" w:rsidRPr="00970E8A" w:rsidRDefault="00970E8A" w:rsidP="00660843">
      <w:pPr>
        <w:pStyle w:val="10"/>
      </w:pPr>
      <w:r w:rsidRPr="00970E8A">
        <w:t>Zamawiający zastrzega sobie prawo do przeprowadzania badań sprawdzających wartość energetyczną, skład i gramaturę posiłków. W przypadku stwierdzenia, że posiłki nie spełniają wymagań wynikających z umowy, rozporządzenia lub aktualnych norm żywienia, Zamawiający obciąży Wykonawcę udokumentowanymi kosztami przeprowadzonych badań oraz kosztami związanymi ze stwierdzonymi nieprawidłowościami. Wykonawca zobowiązany jest do niezwłocznego usunięcia stwierdzonych nieprawidłowości;</w:t>
      </w:r>
    </w:p>
    <w:p w14:paraId="65868EC1" w14:textId="77777777" w:rsidR="00970E8A" w:rsidRPr="00970E8A" w:rsidRDefault="00970E8A" w:rsidP="00660843">
      <w:pPr>
        <w:pStyle w:val="10"/>
      </w:pPr>
      <w:r w:rsidRPr="00970E8A">
        <w:t>w celu sprawdzenia jakości oraz dostawców surowców służących do przygotowywania posiłków Zamawiający zastrzega sobie prawo wglądu do dokumentów zakupowych Wykonawcy dotyczących tych surowców;</w:t>
      </w:r>
    </w:p>
    <w:p w14:paraId="761F71C1" w14:textId="77777777" w:rsidR="00970E8A" w:rsidRPr="00970E8A" w:rsidRDefault="00970E8A" w:rsidP="00660843">
      <w:pPr>
        <w:pStyle w:val="10"/>
      </w:pPr>
      <w:r w:rsidRPr="00970E8A">
        <w:t>Zamawiający ma prawo kontrolować sposób wykonywania usługi i zgłaszać uwagi dotyczące jej realizacji. Wykonawca zobowiązany jest do niezwłocznego uwzględnienia zgłoszonych uwag. Jeżeli Wykonawca nie uwzględni uwag, zobowiązany jest, w terminie 2 dni od dnia ich zgłoszenia, przedstawić Zamawiającemu pisemne uzasadnienie swojego stanowiska.</w:t>
      </w:r>
    </w:p>
    <w:p w14:paraId="2F5BEBAE" w14:textId="77777777" w:rsidR="00970E8A" w:rsidRPr="00970E8A" w:rsidRDefault="00970E8A" w:rsidP="00660843">
      <w:pPr>
        <w:pStyle w:val="10"/>
      </w:pPr>
      <w:r w:rsidRPr="00970E8A">
        <w:t>Jadłospis powinien:</w:t>
      </w:r>
    </w:p>
    <w:p w14:paraId="746D41B5" w14:textId="77777777" w:rsidR="00970E8A" w:rsidRPr="00970E8A" w:rsidRDefault="00970E8A" w:rsidP="00F73D75">
      <w:pPr>
        <w:pStyle w:val="1"/>
        <w:numPr>
          <w:ilvl w:val="0"/>
          <w:numId w:val="9"/>
        </w:numPr>
      </w:pPr>
      <w:r w:rsidRPr="00970E8A">
        <w:t>obejmować okres jednego miesiąca;</w:t>
      </w:r>
    </w:p>
    <w:p w14:paraId="1E7EB23E" w14:textId="77777777" w:rsidR="00970E8A" w:rsidRPr="00970E8A" w:rsidRDefault="00970E8A" w:rsidP="00F73D75">
      <w:pPr>
        <w:pStyle w:val="1"/>
        <w:numPr>
          <w:ilvl w:val="0"/>
          <w:numId w:val="9"/>
        </w:numPr>
      </w:pPr>
      <w:r w:rsidRPr="00970E8A">
        <w:t>określać nazwy i skład posiłków;</w:t>
      </w:r>
    </w:p>
    <w:p w14:paraId="7D88C72A" w14:textId="77777777" w:rsidR="00970E8A" w:rsidRPr="00970E8A" w:rsidRDefault="00970E8A" w:rsidP="00F73D75">
      <w:pPr>
        <w:pStyle w:val="1"/>
        <w:numPr>
          <w:ilvl w:val="0"/>
          <w:numId w:val="9"/>
        </w:numPr>
      </w:pPr>
      <w:r w:rsidRPr="00970E8A">
        <w:t>określać gramaturę poszczególnych potraw;</w:t>
      </w:r>
    </w:p>
    <w:p w14:paraId="034DA3E0" w14:textId="77777777" w:rsidR="00970E8A" w:rsidRPr="00970E8A" w:rsidRDefault="00970E8A" w:rsidP="00F73D75">
      <w:pPr>
        <w:pStyle w:val="1"/>
        <w:numPr>
          <w:ilvl w:val="0"/>
          <w:numId w:val="9"/>
        </w:numPr>
      </w:pPr>
      <w:r w:rsidRPr="00970E8A">
        <w:t>określać wartość energetyczną każdego posiłku i całodziennego zestawu;</w:t>
      </w:r>
    </w:p>
    <w:p w14:paraId="5494878A" w14:textId="77777777" w:rsidR="00970E8A" w:rsidRPr="00970E8A" w:rsidRDefault="00970E8A" w:rsidP="00F73D75">
      <w:pPr>
        <w:pStyle w:val="1"/>
        <w:numPr>
          <w:ilvl w:val="0"/>
          <w:numId w:val="9"/>
        </w:numPr>
      </w:pPr>
      <w:r w:rsidRPr="00970E8A">
        <w:t>zawierać informacje o substancjach lub produktach powodujących alergie lub reakcje nietolerancji;</w:t>
      </w:r>
    </w:p>
    <w:p w14:paraId="612097B1" w14:textId="77777777" w:rsidR="00970E8A" w:rsidRPr="00970E8A" w:rsidRDefault="00970E8A" w:rsidP="00F73D75">
      <w:pPr>
        <w:pStyle w:val="1"/>
        <w:numPr>
          <w:ilvl w:val="0"/>
          <w:numId w:val="9"/>
        </w:numPr>
      </w:pPr>
      <w:r w:rsidRPr="00970E8A">
        <w:t>umożliwiać sprawdzenie spełnienia wymagań żywieniowych w ujęciu dekadowym.</w:t>
      </w:r>
    </w:p>
    <w:p w14:paraId="3A685AFC" w14:textId="77777777" w:rsidR="00970E8A" w:rsidRPr="00970E8A" w:rsidRDefault="00970E8A" w:rsidP="00660843">
      <w:pPr>
        <w:pStyle w:val="10"/>
      </w:pPr>
      <w:r w:rsidRPr="00970E8A">
        <w:lastRenderedPageBreak/>
        <w:t>Na żądanie Zamawiającego Wykonawca przedstawi szczegółowe informacje dotyczące zawartości białka, tłuszczu i węglowodanów w przygotowywanych posiłkach.</w:t>
      </w:r>
    </w:p>
    <w:p w14:paraId="50774EC9" w14:textId="14B80918" w:rsidR="00970E8A" w:rsidRPr="00970E8A" w:rsidRDefault="00970E8A" w:rsidP="00660843">
      <w:pPr>
        <w:pStyle w:val="10"/>
      </w:pPr>
      <w:r w:rsidRPr="00970E8A">
        <w:t xml:space="preserve">Wykonawca dostarczy jadłospis Zamawiającemu w celu udostępnienia go na tablicy ogłoszeń przedszkola. Jadłospis będzie dostarczany najpóźniej do </w:t>
      </w:r>
      <w:r w:rsidRPr="00970E8A">
        <w:rPr>
          <w:highlight w:val="yellow"/>
        </w:rPr>
        <w:t>…..</w:t>
      </w:r>
      <w:r w:rsidRPr="00970E8A">
        <w:t xml:space="preserve"> dnia miesiąca poprzedzającego miesiąc, w którym wydawane będą posiłki, z zastrzeżeniem wcześniejszego terminu zadeklarowanego przez Wykonawcę w ofercie w ramach kryterium oceny ofert określonego w części XIX SWZ.</w:t>
      </w:r>
    </w:p>
    <w:p w14:paraId="0C165BAD" w14:textId="77777777" w:rsidR="00970E8A" w:rsidRPr="00970E8A" w:rsidRDefault="00970E8A" w:rsidP="00660843">
      <w:pPr>
        <w:pStyle w:val="10"/>
      </w:pPr>
      <w:r w:rsidRPr="00970E8A">
        <w:t>W przypadku pierwszego miesiąca wykonywania usługi Wykonawca zobowiązany jest dostarczyć jadłospis w dniu podpisania umowy.</w:t>
      </w:r>
    </w:p>
    <w:p w14:paraId="50C7A97A" w14:textId="52F823B3" w:rsidR="00970E8A" w:rsidRPr="00970E8A" w:rsidRDefault="00970E8A" w:rsidP="00660843">
      <w:pPr>
        <w:pStyle w:val="10"/>
      </w:pPr>
      <w:r w:rsidRPr="00970E8A">
        <w:t>Zamawiający zastrzega sobie prawo do zakwestionowania jadłospisu i zlecenia Wykonawcy wprowadzenia zmian. Jadłospisy muszą być zatwierdzone przez dietetyka.</w:t>
      </w:r>
      <w:r w:rsidR="00503962">
        <w:t xml:space="preserve"> </w:t>
      </w:r>
      <w:r w:rsidR="00503962" w:rsidRPr="00503962">
        <w:t>Dietetyka zapewnia Wykonawca, a koszt przygotowania lub zatwierdzenia jadłospisów przez dietetyka jest uwzględniony w cenie oferty</w:t>
      </w:r>
      <w:r w:rsidR="00503962">
        <w:t>.</w:t>
      </w:r>
    </w:p>
    <w:p w14:paraId="16BD9EEA" w14:textId="77777777" w:rsidR="00970E8A" w:rsidRPr="00970E8A" w:rsidRDefault="00970E8A" w:rsidP="00660843">
      <w:pPr>
        <w:pStyle w:val="10"/>
      </w:pPr>
      <w:r w:rsidRPr="00970E8A">
        <w:t>Zapotrzebowanie na dany dzień będzie składane do godz. 15:00 poprzedniego dnia roboczego. Informację dotyczącą liczby dzieci żywionych w następnym dniu Zamawiający przekaże Wykonawcy drogą mailową.</w:t>
      </w:r>
    </w:p>
    <w:p w14:paraId="5C486651" w14:textId="77777777" w:rsidR="00351379" w:rsidRDefault="00351379" w:rsidP="00660843">
      <w:pPr>
        <w:pStyle w:val="10"/>
      </w:pPr>
      <w:r w:rsidRPr="00351379">
        <w:t>Dostarczanie posiłków będzie odbywało się na koszt Wykonawcy pojazdem przeznaczonym i przystosowanym do transportu żywności, zgłoszonym właściwemu organowi Państwowej Inspekcji Sanitarnej i objętym aktualnymi danymi znajdującymi się w rejestrze zakładów podlegających urzędowej kontroli organów Państwowej Inspekcji Sanitarnej, w szczelnie zamkniętych termosach lub pojemnikach zapewniających utrzymanie wymaganej temperatury i jakości przewożonych posiłków.</w:t>
      </w:r>
    </w:p>
    <w:p w14:paraId="46F11A9F" w14:textId="77777777" w:rsidR="00970E8A" w:rsidRPr="00970E8A" w:rsidRDefault="00970E8A" w:rsidP="00660843">
      <w:pPr>
        <w:pStyle w:val="10"/>
      </w:pPr>
      <w:r w:rsidRPr="00970E8A">
        <w:t>Posiłki będą dostarczane w dniu wydania, min. 2 razy w ciągu dnia, tj.:</w:t>
      </w:r>
    </w:p>
    <w:p w14:paraId="2A9724FF" w14:textId="77777777" w:rsidR="00970E8A" w:rsidRPr="00970E8A" w:rsidRDefault="00970E8A" w:rsidP="00660843">
      <w:pPr>
        <w:pStyle w:val="normalnyy"/>
      </w:pPr>
      <w:r w:rsidRPr="00970E8A">
        <w:t xml:space="preserve">– Śniadanie do godziny </w:t>
      </w:r>
      <w:r w:rsidRPr="00394B5F">
        <w:rPr>
          <w:highlight w:val="yellow"/>
        </w:rPr>
        <w:t>…</w:t>
      </w:r>
      <w:r w:rsidRPr="00970E8A">
        <w:t xml:space="preserve"> w dniu wydania posiłku,</w:t>
      </w:r>
    </w:p>
    <w:p w14:paraId="6D35B834" w14:textId="77777777" w:rsidR="00970E8A" w:rsidRDefault="00970E8A" w:rsidP="00660843">
      <w:pPr>
        <w:pStyle w:val="normalnyy"/>
      </w:pPr>
      <w:r w:rsidRPr="00970E8A">
        <w:t xml:space="preserve">– Obiad i podwieczorek do godziny </w:t>
      </w:r>
      <w:r w:rsidRPr="00394B5F">
        <w:rPr>
          <w:highlight w:val="yellow"/>
        </w:rPr>
        <w:t>…</w:t>
      </w:r>
      <w:r w:rsidRPr="00970E8A">
        <w:t xml:space="preserve"> w dniu wydania posiłku.</w:t>
      </w:r>
    </w:p>
    <w:p w14:paraId="37E81FEA" w14:textId="77777777" w:rsidR="00970E8A" w:rsidRDefault="00970E8A" w:rsidP="00970E8A">
      <w:pPr>
        <w:jc w:val="both"/>
        <w:rPr>
          <w:sz w:val="22"/>
          <w:szCs w:val="22"/>
        </w:rPr>
      </w:pPr>
    </w:p>
    <w:p w14:paraId="41C337AE" w14:textId="4A9530F0" w:rsidR="00970E8A" w:rsidRPr="00970E8A" w:rsidRDefault="00970E8A" w:rsidP="00660843">
      <w:pPr>
        <w:pStyle w:val="10"/>
      </w:pPr>
      <w:r w:rsidRPr="00970E8A">
        <w:t xml:space="preserve">Dopuszcza się zmianę ustalonych godzin dostarczania posiłków w związku ze zmianami dotyczącymi funkcjonowania oddziałów przedszkolnych, zgodnie z decyzją </w:t>
      </w:r>
      <w:r w:rsidR="0018722F" w:rsidRPr="0018722F">
        <w:t>Dyrektora Zespołu Szkolno-Przedszkolnego w Rojewie</w:t>
      </w:r>
      <w:r w:rsidR="0018722F">
        <w:t xml:space="preserve"> dalej „Dyrektor”</w:t>
      </w:r>
      <w:r w:rsidRPr="00970E8A">
        <w:t>.</w:t>
      </w:r>
    </w:p>
    <w:p w14:paraId="793BD624" w14:textId="370018A5" w:rsidR="00970E8A" w:rsidRPr="00970E8A" w:rsidRDefault="00970E8A" w:rsidP="00660843">
      <w:pPr>
        <w:pStyle w:val="10"/>
      </w:pPr>
      <w:r w:rsidRPr="00970E8A">
        <w:t xml:space="preserve">Wykonawca zobowiązany jest do pobierania próbek wszystkich potraw wchodzących w skład każdego przygotowanego i dostarczonego posiłku oraz przechowywania ich przez co najmniej </w:t>
      </w:r>
      <w:r w:rsidR="005C137E">
        <w:t>3</w:t>
      </w:r>
      <w:r w:rsidRPr="00970E8A">
        <w:t xml:space="preserve"> dni, licząc od chwili, w której cała partia została spożyta lub przyjęta do zakładu, z zachowaniem wymaganych ilości, warunków przechowywania i sposobu oznakowania próbek, zgodnie z rozporządzeniem Ministra Zdrowia z dnia 17 kwietnia 2007 r. w sprawie pobierania i przechowywania próbek żywności przez zakłady żywienia zbiorowego typu zamkniętego (Dz. U. Nr 80, poz. 545).</w:t>
      </w:r>
    </w:p>
    <w:p w14:paraId="07930B4F" w14:textId="77777777" w:rsidR="00970E8A" w:rsidRPr="00970E8A" w:rsidRDefault="00970E8A" w:rsidP="00660843">
      <w:pPr>
        <w:pStyle w:val="10"/>
      </w:pPr>
      <w:r w:rsidRPr="00970E8A">
        <w:t>Wykonawca zobowiązany jest do udostępnienia próbek, na każde żądanie, przedstawicielom właściwych instytucji kontrolnych.</w:t>
      </w:r>
    </w:p>
    <w:p w14:paraId="2F257C4A" w14:textId="713CD2FC" w:rsidR="00970E8A" w:rsidRPr="00970E8A" w:rsidRDefault="00970E8A" w:rsidP="00660843">
      <w:pPr>
        <w:pStyle w:val="10"/>
      </w:pPr>
      <w:r w:rsidRPr="00970E8A">
        <w:t xml:space="preserve">Wykonawca zobowiązany jest do przygotowywania posiłków dla dzieci objętych dietami żywieniowymi, zgodnie z pisemną informacją przekazaną przez </w:t>
      </w:r>
      <w:r w:rsidR="0018722F" w:rsidRPr="0018722F">
        <w:t>Dyrektora</w:t>
      </w:r>
      <w:r w:rsidRPr="00970E8A">
        <w:t>.</w:t>
      </w:r>
    </w:p>
    <w:p w14:paraId="4C1DEB43" w14:textId="77777777" w:rsidR="00970E8A" w:rsidRPr="00970E8A" w:rsidRDefault="00970E8A" w:rsidP="00660843">
      <w:pPr>
        <w:pStyle w:val="10"/>
      </w:pPr>
      <w:r w:rsidRPr="00970E8A">
        <w:lastRenderedPageBreak/>
        <w:t>W przypadku występowania alergii u dziecka Wykonawca przygotuje, w tej samej cenie, posiłek zamienny niezawierający wskazanego alergenu.</w:t>
      </w:r>
    </w:p>
    <w:p w14:paraId="32D75503" w14:textId="77777777" w:rsidR="00970E8A" w:rsidRPr="00970E8A" w:rsidRDefault="00970E8A" w:rsidP="00660843">
      <w:pPr>
        <w:pStyle w:val="10"/>
      </w:pPr>
      <w:r w:rsidRPr="00970E8A">
        <w:t>W przypadku dzieci niespożywających produktów odzwierzęcych Wykonawca zobowiązany jest zapewnić alternatywną potrawę roślinną, w szczególności na bazie nasion roślin strączkowych, zgodnie z wymaganiami rozporządzenia.</w:t>
      </w:r>
    </w:p>
    <w:p w14:paraId="09E52E9B" w14:textId="77777777" w:rsidR="00970E8A" w:rsidRPr="00970E8A" w:rsidRDefault="00970E8A" w:rsidP="00660843">
      <w:pPr>
        <w:pStyle w:val="10"/>
      </w:pPr>
      <w:r w:rsidRPr="00970E8A">
        <w:t>W przypadku awarii lub innych nieprzewidzianych zdarzeń Wykonawca zobowiązany jest zapewnić, na własny koszt i z innych źródeł, posiłki o jakości nie gorszej niż określona w dokumentach zamówienia. Posiłki zastępcze muszą zostać dostarczone w terminach obowiązujących Wykonawcę zgodnie z umową.</w:t>
      </w:r>
    </w:p>
    <w:p w14:paraId="3839B3F8" w14:textId="34A786BE" w:rsidR="00970E8A" w:rsidRPr="00970E8A" w:rsidRDefault="00970E8A" w:rsidP="00660843">
      <w:pPr>
        <w:pStyle w:val="10"/>
      </w:pPr>
      <w:r w:rsidRPr="00970E8A">
        <w:t xml:space="preserve">W przypadku wyjazdu dzieci na wycieczkę Wykonawca zobowiązuje się, w ramach środków przeznaczonych na wyżywienie, do przygotowania suchego prowiantu z zachowaniem wymagań określonych w niniejszym opisie przedmiotu zamówienia. Zamawiający poinformuje Wykonawcę o planowanej wycieczce z </w:t>
      </w:r>
      <w:r w:rsidR="005C137E">
        <w:t>5</w:t>
      </w:r>
      <w:r w:rsidRPr="00970E8A">
        <w:t>-dniowym wyprzedzeniem.</w:t>
      </w:r>
    </w:p>
    <w:p w14:paraId="18BA0BC2" w14:textId="77777777" w:rsidR="00970E8A" w:rsidRPr="00970E8A" w:rsidRDefault="00970E8A" w:rsidP="00660843">
      <w:pPr>
        <w:pStyle w:val="10"/>
      </w:pPr>
      <w:r w:rsidRPr="00970E8A">
        <w:t>Dystrybucją posiłków zajmować się będą pracownicy Zamawiającego.</w:t>
      </w:r>
    </w:p>
    <w:p w14:paraId="35A85A1F" w14:textId="741E7549" w:rsidR="00970E8A" w:rsidRPr="00660843" w:rsidRDefault="00970E8A" w:rsidP="00660843">
      <w:pPr>
        <w:pStyle w:val="10"/>
      </w:pPr>
      <w:r w:rsidRPr="00970E8A">
        <w:t>Do obowiązków Wykonawcy należy również codzienny odbiór pojemników i odpadów pokonsumpcyjnych, niezależnie od ich ilości. Pojemniki mogą być odbierane następnego dnia podczas dostarczania śniadania.</w:t>
      </w:r>
    </w:p>
    <w:p w14:paraId="3948DE86" w14:textId="0B148113" w:rsidR="0024705D" w:rsidRPr="00970E8A" w:rsidRDefault="0024705D" w:rsidP="00970E8A">
      <w:pPr>
        <w:spacing w:line="360" w:lineRule="auto"/>
        <w:jc w:val="both"/>
      </w:pPr>
    </w:p>
    <w:p w14:paraId="7BCB327B" w14:textId="26266FF9" w:rsidR="00ED3023" w:rsidRPr="00660843" w:rsidRDefault="00ED3023" w:rsidP="00660843">
      <w:pPr>
        <w:pStyle w:val="nagcentrumpobr"/>
      </w:pPr>
      <w:r w:rsidRPr="00C87195">
        <w:t>§ 2</w:t>
      </w:r>
    </w:p>
    <w:p w14:paraId="54ED19AA" w14:textId="77777777" w:rsidR="00835A2A" w:rsidRPr="00C87195" w:rsidRDefault="00835A2A" w:rsidP="00660843">
      <w:pPr>
        <w:pStyle w:val="normalnyy"/>
        <w:rPr>
          <w:rFonts w:eastAsia="Calibri"/>
          <w:b/>
          <w:lang w:eastAsia="en-US"/>
        </w:rPr>
      </w:pPr>
      <w:r w:rsidRPr="00C87195">
        <w:rPr>
          <w:rFonts w:eastAsia="Calibri"/>
          <w:lang w:eastAsia="en-US"/>
        </w:rPr>
        <w:t>Strony ustalają terminy realizacji przedmiotu umowy:</w:t>
      </w:r>
    </w:p>
    <w:p w14:paraId="26FE782F" w14:textId="1F953FCF" w:rsidR="00835A2A" w:rsidRPr="00660843" w:rsidRDefault="00835A2A" w:rsidP="00F73D75">
      <w:pPr>
        <w:pStyle w:val="10"/>
        <w:numPr>
          <w:ilvl w:val="0"/>
          <w:numId w:val="10"/>
        </w:numPr>
        <w:rPr>
          <w:rFonts w:eastAsia="Calibri"/>
          <w:b/>
          <w:lang w:eastAsia="en-US"/>
        </w:rPr>
      </w:pPr>
      <w:r w:rsidRPr="00660843">
        <w:rPr>
          <w:rFonts w:eastAsia="Calibri"/>
          <w:lang w:eastAsia="en-US"/>
        </w:rPr>
        <w:t xml:space="preserve">Termin rozpoczęcia: </w:t>
      </w:r>
      <w:r w:rsidR="004C5A2D" w:rsidRPr="00660843">
        <w:rPr>
          <w:rFonts w:eastAsia="Calibri"/>
          <w:lang w:eastAsia="en-US"/>
        </w:rPr>
        <w:t>01.09.2026 r.</w:t>
      </w:r>
    </w:p>
    <w:p w14:paraId="2D52A9A0" w14:textId="49BB8099" w:rsidR="005A463F" w:rsidRPr="00660843" w:rsidRDefault="00835A2A" w:rsidP="00F73D75">
      <w:pPr>
        <w:pStyle w:val="10"/>
        <w:numPr>
          <w:ilvl w:val="0"/>
          <w:numId w:val="10"/>
        </w:numPr>
        <w:rPr>
          <w:rFonts w:eastAsia="Calibri"/>
          <w:b/>
          <w:lang w:eastAsia="en-US"/>
        </w:rPr>
      </w:pPr>
      <w:r w:rsidRPr="00660843">
        <w:rPr>
          <w:rFonts w:eastAsia="Calibri"/>
          <w:lang w:eastAsia="en-US"/>
        </w:rPr>
        <w:t xml:space="preserve">Termin zakończenia: </w:t>
      </w:r>
      <w:r w:rsidR="004C5A2D" w:rsidRPr="00660843">
        <w:rPr>
          <w:rFonts w:eastAsia="Calibri"/>
          <w:lang w:eastAsia="en-US"/>
        </w:rPr>
        <w:t>31.08.2027 r.</w:t>
      </w:r>
    </w:p>
    <w:p w14:paraId="551BD77F" w14:textId="6E1D7E1A" w:rsidR="005A463F" w:rsidRPr="00C87195" w:rsidRDefault="005A463F" w:rsidP="00660843">
      <w:pPr>
        <w:pStyle w:val="nagcentrumpobr"/>
      </w:pPr>
      <w:r w:rsidRPr="00C87195">
        <w:t>§ 3</w:t>
      </w:r>
    </w:p>
    <w:p w14:paraId="30820202" w14:textId="77777777" w:rsidR="005A463F" w:rsidRPr="00C87195" w:rsidRDefault="005A463F" w:rsidP="005804E1">
      <w:pPr>
        <w:widowControl w:val="0"/>
        <w:spacing w:line="360" w:lineRule="auto"/>
        <w:jc w:val="both"/>
        <w:rPr>
          <w:b/>
          <w:sz w:val="22"/>
          <w:szCs w:val="22"/>
        </w:rPr>
      </w:pPr>
    </w:p>
    <w:p w14:paraId="5E93204C" w14:textId="07631F34" w:rsidR="00647C09" w:rsidRDefault="00647C09" w:rsidP="00F73D75">
      <w:pPr>
        <w:pStyle w:val="10"/>
        <w:numPr>
          <w:ilvl w:val="0"/>
          <w:numId w:val="11"/>
        </w:numPr>
      </w:pPr>
      <w:r w:rsidRPr="00647C09">
        <w:t xml:space="preserve">Cena jednostkowa jednego zestawu dziennego, obejmującego śniadanie, dwudaniowy obiad i podwieczorek, wynosi </w:t>
      </w:r>
      <w:r w:rsidRPr="00394B5F">
        <w:rPr>
          <w:highlight w:val="yellow"/>
        </w:rPr>
        <w:t>……………</w:t>
      </w:r>
      <w:r w:rsidRPr="00647C09">
        <w:t xml:space="preserve"> zł netto, powiększona o podatek VAT według stawki </w:t>
      </w:r>
      <w:r w:rsidRPr="00394B5F">
        <w:rPr>
          <w:highlight w:val="yellow"/>
        </w:rPr>
        <w:t>………%,</w:t>
      </w:r>
      <w:r w:rsidRPr="00647C09">
        <w:t xml:space="preserve"> tj. </w:t>
      </w:r>
      <w:r w:rsidRPr="00394B5F">
        <w:rPr>
          <w:highlight w:val="yellow"/>
        </w:rPr>
        <w:t>……………</w:t>
      </w:r>
      <w:r w:rsidRPr="00647C09">
        <w:t xml:space="preserve"> zł brutto.</w:t>
      </w:r>
    </w:p>
    <w:p w14:paraId="7FF5EE5E" w14:textId="53F5448D" w:rsidR="0001784F" w:rsidRPr="00C16A7A" w:rsidRDefault="00C16A7A" w:rsidP="00F73D75">
      <w:pPr>
        <w:pStyle w:val="10"/>
        <w:numPr>
          <w:ilvl w:val="0"/>
          <w:numId w:val="11"/>
        </w:numPr>
      </w:pPr>
      <w:r w:rsidRPr="00C16A7A">
        <w:t xml:space="preserve">Cena ofertowa za maksymalny zakres zamówienia obejmujący </w:t>
      </w:r>
      <w:r w:rsidRPr="00C16A7A">
        <w:rPr>
          <w:highlight w:val="yellow"/>
        </w:rPr>
        <w:t xml:space="preserve">………… </w:t>
      </w:r>
      <w:r w:rsidRPr="00C16A7A">
        <w:t xml:space="preserve">zestawów wynosi </w:t>
      </w:r>
      <w:r w:rsidRPr="00C16A7A">
        <w:rPr>
          <w:highlight w:val="yellow"/>
        </w:rPr>
        <w:t xml:space="preserve">…………… </w:t>
      </w:r>
      <w:r w:rsidRPr="00C16A7A">
        <w:t xml:space="preserve">zł netto, powiększona o podatek VAT według stawki </w:t>
      </w:r>
      <w:r w:rsidRPr="00C16A7A">
        <w:rPr>
          <w:highlight w:val="yellow"/>
        </w:rPr>
        <w:t xml:space="preserve">………%, </w:t>
      </w:r>
      <w:r w:rsidRPr="00C16A7A">
        <w:t xml:space="preserve">tj. </w:t>
      </w:r>
      <w:r w:rsidRPr="00C16A7A">
        <w:rPr>
          <w:highlight w:val="yellow"/>
        </w:rPr>
        <w:t xml:space="preserve">…………… </w:t>
      </w:r>
      <w:r w:rsidRPr="00C16A7A">
        <w:t>zł brutto</w:t>
      </w:r>
      <w:r w:rsidR="00E07DCA" w:rsidRPr="00C16A7A">
        <w:t>.</w:t>
      </w:r>
    </w:p>
    <w:p w14:paraId="182F4A91" w14:textId="00B0BB9A" w:rsidR="0018664F" w:rsidRPr="00C87195" w:rsidRDefault="00647C09" w:rsidP="00F73D75">
      <w:pPr>
        <w:pStyle w:val="10"/>
        <w:numPr>
          <w:ilvl w:val="0"/>
          <w:numId w:val="11"/>
        </w:numPr>
      </w:pPr>
      <w:r w:rsidRPr="00647C09">
        <w:t>Wynagrodzenie należne Wykonawcy stanowi iloczyn liczby faktycznie zamówionych i dostarczonych zestawów oraz obowiązującej ceny jednostkowej brutto, z uwzględnieniem ewentualnej zmiany ceny dokonanej na zasadach określonych w § 3a.</w:t>
      </w:r>
    </w:p>
    <w:p w14:paraId="694C6CD9" w14:textId="46CD2FF7" w:rsidR="0018664F" w:rsidRPr="00C87195" w:rsidRDefault="0018664F" w:rsidP="00F73D75">
      <w:pPr>
        <w:pStyle w:val="10"/>
        <w:numPr>
          <w:ilvl w:val="0"/>
          <w:numId w:val="11"/>
        </w:numPr>
      </w:pPr>
      <w:r w:rsidRPr="00C87195">
        <w:t>Wynagrodzenie obejmuje wszelkie koszty związane z realizacją przedmiotu zamówienia.</w:t>
      </w:r>
    </w:p>
    <w:p w14:paraId="73A4FBBA" w14:textId="2DAC0881" w:rsidR="00BF5FE9" w:rsidRDefault="00C16A7A" w:rsidP="00F73D75">
      <w:pPr>
        <w:pStyle w:val="10"/>
        <w:numPr>
          <w:ilvl w:val="0"/>
          <w:numId w:val="11"/>
        </w:numPr>
      </w:pPr>
      <w:r w:rsidRPr="00C16A7A">
        <w:t xml:space="preserve">Zamawiający zastrzega, że faktyczna liczba zamawianych zestawów może być niższa od maksymalnej liczby określonej w § 1 umowy, w szczególności z powodu faktycznej liczby dzieci uczęszczających do przedszkola, ich frekwencji, rezygnacji lub przyjęcia nowych dzieci, przerw w funkcjonowaniu przedszkola, czasowego zamknięcia placówki lub zawieszenia zajęć. Zamawiający gwarantuje w całym okresie obowiązywania umowy zamówienie co najmniej </w:t>
      </w:r>
      <w:r w:rsidR="00E54FDE">
        <w:t xml:space="preserve">6 </w:t>
      </w:r>
      <w:r w:rsidRPr="00C16A7A">
        <w:lastRenderedPageBreak/>
        <w:t>000 zestawów. Z tytułu niezrealizowania zamówienia ponad wskazaną minimalną liczbę Wykonawcy nie przysługują roszczenia wobec Zamawiającego</w:t>
      </w:r>
      <w:r w:rsidR="00BF5FE9" w:rsidRPr="00BF5FE9">
        <w:t>.</w:t>
      </w:r>
    </w:p>
    <w:p w14:paraId="007C6C1F" w14:textId="7DC1B5F6" w:rsidR="007B1F38" w:rsidRPr="00891200" w:rsidRDefault="00891200" w:rsidP="00F73D75">
      <w:pPr>
        <w:pStyle w:val="10"/>
        <w:numPr>
          <w:ilvl w:val="0"/>
          <w:numId w:val="11"/>
        </w:numPr>
      </w:pPr>
      <w:r w:rsidRPr="00891200">
        <w:t>Wynagrodzenie Wykonawcy przysługuje za faktycznie zamówione i dostarczone zestawy. Rozliczenia będą dokonywane co miesiąc na podstawie rzeczywistej liczby dostarczonych zestawów.</w:t>
      </w:r>
    </w:p>
    <w:p w14:paraId="14176AE6" w14:textId="5B6FE552" w:rsidR="0017230D" w:rsidRPr="00C87195" w:rsidRDefault="0017230D" w:rsidP="00F73D75">
      <w:pPr>
        <w:pStyle w:val="10"/>
        <w:numPr>
          <w:ilvl w:val="0"/>
          <w:numId w:val="11"/>
        </w:numPr>
      </w:pPr>
      <w:r w:rsidRPr="00C87195">
        <w:t>Podstawą wystawienia faktury będzie miesięczny raport zatwierdzony przez</w:t>
      </w:r>
      <w:r w:rsidRPr="00C87195">
        <w:br/>
        <w:t>upoważnionych przedstawicieli stron, o których mowa w §</w:t>
      </w:r>
      <w:r w:rsidR="00156E92" w:rsidRPr="00C87195">
        <w:t xml:space="preserve"> 5</w:t>
      </w:r>
      <w:r w:rsidRPr="00C87195">
        <w:t xml:space="preserve"> niniejszej umowy.</w:t>
      </w:r>
    </w:p>
    <w:p w14:paraId="3DCCDF18" w14:textId="448BF44F" w:rsidR="005C137E" w:rsidRDefault="005C137E" w:rsidP="00F73D75">
      <w:pPr>
        <w:pStyle w:val="10"/>
        <w:numPr>
          <w:ilvl w:val="0"/>
          <w:numId w:val="11"/>
        </w:numPr>
      </w:pPr>
      <w:r w:rsidRPr="005C137E">
        <w:t>Wynagrodzenie będzie płatne przelewem na rachunek Wykonawcy w terminie 14 dni od dnia otrzymania przez Zamawiającego prawidłowo wystawionej faktury.</w:t>
      </w:r>
    </w:p>
    <w:p w14:paraId="78E999AB" w14:textId="19C74F08" w:rsidR="005C137E" w:rsidRPr="00C87195" w:rsidRDefault="005C137E" w:rsidP="00CB74C1">
      <w:pPr>
        <w:pStyle w:val="10"/>
        <w:numPr>
          <w:ilvl w:val="0"/>
          <w:numId w:val="11"/>
        </w:numPr>
      </w:pPr>
      <w:r w:rsidRPr="005C137E">
        <w:t>Strony ustalają, że faktura przesłana przez Wykonawcę za pośrednictwem Krajowego Systemu e-Faktur (KSeF) zostaje uznana za otrzymaną przez Zamawiającego z dniem nadania przez KSeF jej unikalnego numeru identyfikującego. Zamawiający nie jest zobowiązany do potwierdzania odbioru faktury w inny sposób, a termin płatności liczony jest od dnia następnego po dacie otrzymania faktury zgodnie z tym ustaleniem.</w:t>
      </w:r>
    </w:p>
    <w:p w14:paraId="32C4810C" w14:textId="1B5207DF" w:rsidR="007B1F38" w:rsidRPr="00C87195" w:rsidRDefault="007B1F38" w:rsidP="00F73D75">
      <w:pPr>
        <w:pStyle w:val="10"/>
        <w:numPr>
          <w:ilvl w:val="0"/>
          <w:numId w:val="11"/>
        </w:numPr>
      </w:pPr>
      <w:r w:rsidRPr="00C87195">
        <w:t>Podstawą zapłaty wynagrodzenia, będzie prawidłowo wystawiona i dostarczona Zamawiającemu przez Wykonawcę faktura VAT</w:t>
      </w:r>
      <w:r w:rsidR="00E07DCA">
        <w:t>.</w:t>
      </w:r>
      <w:r w:rsidRPr="00C87195">
        <w:t xml:space="preserve"> </w:t>
      </w:r>
    </w:p>
    <w:p w14:paraId="5CB95E02" w14:textId="6D29D6BD" w:rsidR="00835A2A" w:rsidRPr="00C87195" w:rsidRDefault="00835A2A" w:rsidP="00F73D75">
      <w:pPr>
        <w:pStyle w:val="10"/>
        <w:numPr>
          <w:ilvl w:val="0"/>
          <w:numId w:val="11"/>
        </w:numPr>
      </w:pPr>
      <w:r w:rsidRPr="00C87195">
        <w:t>Płatnikiem faktur VAT za usługę cateringową jest:</w:t>
      </w:r>
    </w:p>
    <w:p w14:paraId="418C7049" w14:textId="48C49703" w:rsidR="007B1F38" w:rsidRPr="00C87195" w:rsidRDefault="007B1F38" w:rsidP="00C3070D">
      <w:pPr>
        <w:pStyle w:val="normalnyy"/>
        <w:jc w:val="left"/>
      </w:pPr>
      <w:r w:rsidRPr="00C87195">
        <w:t>Nabywc</w:t>
      </w:r>
      <w:r w:rsidR="00BD7329" w:rsidRPr="00C87195">
        <w:t>a</w:t>
      </w:r>
      <w:r w:rsidRPr="00C87195">
        <w:t>:</w:t>
      </w:r>
    </w:p>
    <w:p w14:paraId="6796D4C8" w14:textId="31DE8586" w:rsidR="007B1F38" w:rsidRPr="00C87195" w:rsidRDefault="007B1F38" w:rsidP="00C3070D">
      <w:pPr>
        <w:pStyle w:val="normalnyy"/>
        <w:jc w:val="left"/>
      </w:pPr>
      <w:r w:rsidRPr="00C87195">
        <w:t xml:space="preserve">Gmina Rojewo </w:t>
      </w:r>
    </w:p>
    <w:p w14:paraId="7FF7552A" w14:textId="21E13183" w:rsidR="007B1F38" w:rsidRPr="00C87195" w:rsidRDefault="007B1F38" w:rsidP="00C3070D">
      <w:pPr>
        <w:pStyle w:val="normalnyy"/>
        <w:jc w:val="left"/>
      </w:pPr>
      <w:r w:rsidRPr="00C87195">
        <w:t>Rojewo 8</w:t>
      </w:r>
    </w:p>
    <w:p w14:paraId="30C405AC" w14:textId="2E528885" w:rsidR="007B1F38" w:rsidRPr="00C87195" w:rsidRDefault="007B1F38" w:rsidP="00C3070D">
      <w:pPr>
        <w:pStyle w:val="normalnyy"/>
        <w:jc w:val="left"/>
      </w:pPr>
      <w:r w:rsidRPr="00C87195">
        <w:t>88-111 Rojewo</w:t>
      </w:r>
    </w:p>
    <w:p w14:paraId="121BEA6E" w14:textId="245CF322" w:rsidR="007B1F38" w:rsidRPr="00C87195" w:rsidRDefault="007B1F38" w:rsidP="00C3070D">
      <w:pPr>
        <w:pStyle w:val="normalnyy"/>
        <w:jc w:val="left"/>
      </w:pPr>
      <w:r w:rsidRPr="00C87195">
        <w:t>NIP 5562562869</w:t>
      </w:r>
    </w:p>
    <w:p w14:paraId="0F5D92B9" w14:textId="77777777" w:rsidR="007B1F38" w:rsidRPr="00C87195" w:rsidRDefault="007B1F38" w:rsidP="00C3070D">
      <w:pPr>
        <w:pStyle w:val="normalnyy"/>
        <w:jc w:val="left"/>
      </w:pPr>
    </w:p>
    <w:p w14:paraId="17C0CD23" w14:textId="67729CBD" w:rsidR="007B1F38" w:rsidRPr="00C87195" w:rsidRDefault="007B1F38" w:rsidP="00C3070D">
      <w:pPr>
        <w:pStyle w:val="normalnyy"/>
        <w:jc w:val="left"/>
      </w:pPr>
      <w:r w:rsidRPr="00C87195">
        <w:t>Odbiorc</w:t>
      </w:r>
      <w:r w:rsidR="00BD7329" w:rsidRPr="00C87195">
        <w:t>a</w:t>
      </w:r>
      <w:r w:rsidRPr="00C87195">
        <w:t>:</w:t>
      </w:r>
    </w:p>
    <w:p w14:paraId="0E556158" w14:textId="75681DF2" w:rsidR="007B1F38" w:rsidRDefault="007B1F38" w:rsidP="00C3070D">
      <w:pPr>
        <w:pStyle w:val="normalnyy"/>
        <w:jc w:val="left"/>
      </w:pPr>
      <w:r w:rsidRPr="00C87195">
        <w:t>Zespół Szkolno-Przedszkolny w Rojewie</w:t>
      </w:r>
      <w:r w:rsidRPr="00C87195">
        <w:br/>
        <w:t xml:space="preserve">Publiczne Samorządowe Przedszkole </w:t>
      </w:r>
      <w:r w:rsidRPr="00C87195">
        <w:br/>
        <w:t xml:space="preserve">„Akademia Przedszkolaka" w Rojewie </w:t>
      </w:r>
      <w:r w:rsidRPr="00C87195">
        <w:br/>
        <w:t>Rojewo 131,</w:t>
      </w:r>
      <w:r w:rsidRPr="00C87195">
        <w:br/>
        <w:t>88-111 Rojewo</w:t>
      </w:r>
    </w:p>
    <w:p w14:paraId="6C3DE412" w14:textId="10554065" w:rsidR="006341CD" w:rsidRPr="00C87195" w:rsidRDefault="006341CD" w:rsidP="00C3070D">
      <w:pPr>
        <w:pStyle w:val="normalnyy"/>
        <w:jc w:val="left"/>
      </w:pPr>
      <w:r w:rsidRPr="006341CD">
        <w:t>NIP 5562756757</w:t>
      </w:r>
    </w:p>
    <w:p w14:paraId="5DB8D358" w14:textId="018C2104" w:rsidR="0017230D" w:rsidRPr="00C87195" w:rsidRDefault="0017230D" w:rsidP="00C3070D">
      <w:pPr>
        <w:pStyle w:val="10"/>
      </w:pPr>
      <w:r w:rsidRPr="00C87195">
        <w:t>Za datę zapłaty uznaje się datę uznania rachunku Wykonawcy.</w:t>
      </w:r>
    </w:p>
    <w:p w14:paraId="4C81D154" w14:textId="158F3D5D" w:rsidR="0017230D" w:rsidRPr="00C87195" w:rsidRDefault="0017230D" w:rsidP="00C3070D">
      <w:pPr>
        <w:pStyle w:val="10"/>
      </w:pPr>
      <w:r w:rsidRPr="00C87195">
        <w:t>Wykonawca oświadcza, że wskazany w umowie numer rachunku bankowego znajduje się na tzw. „białej liście podatników” tj. wykazie podmiotów zarejestrowanych jako podatnicy VAT, niezarejestrowanych oraz wykreślonych i przywróconych do rejestru VAT, prowadzonej przez Ministra Finansów.</w:t>
      </w:r>
    </w:p>
    <w:p w14:paraId="2B487123" w14:textId="77777777" w:rsidR="0017230D" w:rsidRPr="00C87195" w:rsidRDefault="0017230D" w:rsidP="00C3070D">
      <w:pPr>
        <w:pStyle w:val="10"/>
      </w:pPr>
      <w:r w:rsidRPr="00C87195">
        <w:t>Wynagrodzenie będzie płacone z uwzględnieniem mechanizmu podzielonej płatności w przypadku umów, których wartość jest równa lub przekracza kwotę 15.000,00 zł brutto. W przypadku umów o wartości niższej niż wskazana powyżej, Zamawiający dopuszcza możliwość uwzględnienia mechanizmu podzielonej płatności.</w:t>
      </w:r>
    </w:p>
    <w:p w14:paraId="178D227D" w14:textId="2AB20BA3" w:rsidR="0017230D" w:rsidRPr="00C87195" w:rsidRDefault="0017230D" w:rsidP="00C3070D">
      <w:pPr>
        <w:pStyle w:val="10"/>
      </w:pPr>
      <w:r w:rsidRPr="00C87195">
        <w:lastRenderedPageBreak/>
        <w:t>Wykonawca zobowiązuje się nie dokonywać cesji wierzytelności przysługującej mu</w:t>
      </w:r>
      <w:r w:rsidR="00BD7329" w:rsidRPr="00C87195">
        <w:t xml:space="preserve"> </w:t>
      </w:r>
      <w:r w:rsidRPr="00C87195">
        <w:t>z tytułu wykonywania niniejszej umowy bez zgody Zamawiającego.</w:t>
      </w:r>
    </w:p>
    <w:p w14:paraId="2FAC71AB" w14:textId="77777777" w:rsidR="00647C09" w:rsidRDefault="00647C09" w:rsidP="00647C09">
      <w:pPr>
        <w:pStyle w:val="Tekstpodstawowy"/>
        <w:widowControl/>
        <w:spacing w:line="360" w:lineRule="auto"/>
        <w:jc w:val="center"/>
        <w:rPr>
          <w:b/>
          <w:sz w:val="22"/>
          <w:szCs w:val="22"/>
        </w:rPr>
      </w:pPr>
    </w:p>
    <w:p w14:paraId="4F38E7A7" w14:textId="2943F8CC" w:rsidR="005A463F" w:rsidRPr="00D96B7E" w:rsidRDefault="00647C09" w:rsidP="004822DC">
      <w:pPr>
        <w:pStyle w:val="nagcentrumpobr"/>
        <w:ind w:left="284" w:hanging="284"/>
      </w:pPr>
      <w:r w:rsidRPr="00D96B7E">
        <w:t>§ 3a</w:t>
      </w:r>
    </w:p>
    <w:p w14:paraId="2C4358BF" w14:textId="77777777" w:rsidR="00D96B7E" w:rsidRPr="00D96B7E" w:rsidRDefault="00D96B7E" w:rsidP="004822DC">
      <w:pPr>
        <w:pStyle w:val="10"/>
        <w:numPr>
          <w:ilvl w:val="0"/>
          <w:numId w:val="28"/>
        </w:numPr>
        <w:ind w:left="284" w:hanging="284"/>
      </w:pPr>
      <w:r w:rsidRPr="00D96B7E">
        <w:t>Cena jednostkowa netto określona w § 3 ust. 1 może ulec podwyższeniu albo obniżeniu w przypadku zmiany cen materiałów lub kosztów związanych z realizacją zamówienia.</w:t>
      </w:r>
    </w:p>
    <w:p w14:paraId="2EB066D0" w14:textId="77777777" w:rsidR="00D96B7E" w:rsidRPr="00D96B7E" w:rsidRDefault="00D96B7E" w:rsidP="004822DC">
      <w:pPr>
        <w:pStyle w:val="10"/>
        <w:numPr>
          <w:ilvl w:val="0"/>
          <w:numId w:val="28"/>
        </w:numPr>
        <w:ind w:left="284" w:hanging="284"/>
      </w:pPr>
      <w:r w:rsidRPr="00D96B7E">
        <w:t>Początkowym terminem ustalenia zmiany wynagrodzenia jest dzień otwarcia ofert. Za miesiąc bazowy przyjmuje się miesiąc, w którym nastąpiło otwarcie ofert.</w:t>
      </w:r>
    </w:p>
    <w:p w14:paraId="406501B8" w14:textId="77777777" w:rsidR="00D96B7E" w:rsidRPr="00D96B7E" w:rsidRDefault="00D96B7E" w:rsidP="004822DC">
      <w:pPr>
        <w:pStyle w:val="10"/>
        <w:numPr>
          <w:ilvl w:val="0"/>
          <w:numId w:val="28"/>
        </w:numPr>
        <w:ind w:left="284" w:hanging="284"/>
      </w:pPr>
      <w:r w:rsidRPr="00D96B7E">
        <w:t>Podstawą ustalenia zmiany cen materiałów lub kosztów są miesięczne wskaźniki cen towarów i usług konsumpcyjnych ogółem w stosunku do miesiąca poprzedniego, przy założeniu, że miesiąc poprzedni = 100, publikowane przez Główny Urząd Statystyczny.</w:t>
      </w:r>
    </w:p>
    <w:p w14:paraId="46F97B9E" w14:textId="77777777" w:rsidR="00D96B7E" w:rsidRPr="00D96B7E" w:rsidRDefault="00D96B7E" w:rsidP="004822DC">
      <w:pPr>
        <w:pStyle w:val="10"/>
        <w:numPr>
          <w:ilvl w:val="0"/>
          <w:numId w:val="28"/>
        </w:numPr>
        <w:ind w:left="284" w:hanging="284"/>
      </w:pPr>
      <w:r w:rsidRPr="00D96B7E">
        <w:t>Skumulowany wskaźnik zmiany cen, oznaczony symbolem „K”, oblicza się według wzoru:</w:t>
      </w:r>
    </w:p>
    <w:p w14:paraId="022996D5" w14:textId="77777777" w:rsidR="00D96B7E" w:rsidRPr="00D96B7E" w:rsidRDefault="00D96B7E" w:rsidP="00647C09">
      <w:pPr>
        <w:spacing w:before="100" w:beforeAutospacing="1" w:after="100" w:afterAutospacing="1"/>
        <w:rPr>
          <w:b/>
          <w:bCs/>
          <w:sz w:val="24"/>
          <w:szCs w:val="24"/>
        </w:rPr>
      </w:pPr>
      <w:r w:rsidRPr="00D96B7E">
        <w:rPr>
          <w:b/>
          <w:bCs/>
          <w:sz w:val="24"/>
          <w:szCs w:val="24"/>
        </w:rPr>
        <w:t>K = (w1 ÷ 100) × (w2 ÷ 100) × … × (wn ÷ 100)</w:t>
      </w:r>
    </w:p>
    <w:p w14:paraId="25E32661" w14:textId="4952A24F" w:rsidR="00647C09" w:rsidRPr="00D96B7E" w:rsidRDefault="00647C09" w:rsidP="00D96B7E">
      <w:pPr>
        <w:pStyle w:val="normalnyy"/>
      </w:pPr>
      <w:r w:rsidRPr="00D96B7E">
        <w:t>gdzie:</w:t>
      </w:r>
    </w:p>
    <w:p w14:paraId="7E12847E" w14:textId="71F7EC95" w:rsidR="00D96B7E" w:rsidRPr="00D96B7E" w:rsidRDefault="00D96B7E" w:rsidP="00D96B7E">
      <w:pPr>
        <w:pStyle w:val="normalnyy"/>
      </w:pPr>
      <w:r w:rsidRPr="00D96B7E">
        <w:t>w1, w2, …, wn oznaczają kolejne miesięczne wskaźniki GUS, począwszy od miesiąca następującego po miesiącu bazowym do ostatniego miesiąca poprzedzającego złożenie wniosku, dla którego opublikowano dane GUS.</w:t>
      </w:r>
    </w:p>
    <w:p w14:paraId="52CF4FA4" w14:textId="77777777" w:rsidR="00D96B7E" w:rsidRPr="00D96B7E" w:rsidRDefault="00D96B7E" w:rsidP="00D96B7E">
      <w:pPr>
        <w:pStyle w:val="normalnyy"/>
      </w:pPr>
    </w:p>
    <w:p w14:paraId="3AAD48EC" w14:textId="103B46EE" w:rsidR="00D96B7E" w:rsidRPr="00D96B7E" w:rsidRDefault="00D96B7E" w:rsidP="00C3070D">
      <w:pPr>
        <w:pStyle w:val="10"/>
      </w:pPr>
      <w:r w:rsidRPr="00D96B7E">
        <w:t xml:space="preserve">Każda ze Stron może wystąpić z wnioskiem o zmianę ceny jednostkowej, jeżeli skumulowana zmiana cen wyniesie co najmniej </w:t>
      </w:r>
      <w:r w:rsidR="00955BB9">
        <w:t>5</w:t>
      </w:r>
      <w:r w:rsidRPr="00D96B7E">
        <w:t>%, tj. gdy K będzie równy lub wyższy niż 1,</w:t>
      </w:r>
      <w:r w:rsidR="00955BB9">
        <w:t>05</w:t>
      </w:r>
      <w:r w:rsidRPr="00D96B7E">
        <w:t xml:space="preserve"> albo równy lub niższy niż 0,</w:t>
      </w:r>
      <w:r w:rsidR="00955BB9">
        <w:t>95</w:t>
      </w:r>
      <w:r w:rsidRPr="00D96B7E">
        <w:t>. Waloryzacja może zostać dokonana jeden raz, nie wcześniej niż po upływie 6 miesięcy od dnia rozpoczęcia realizacji umowy.</w:t>
      </w:r>
    </w:p>
    <w:p w14:paraId="6290F66A" w14:textId="7FD39102" w:rsidR="00D96B7E" w:rsidRPr="00D96B7E" w:rsidRDefault="00D96B7E" w:rsidP="00D96B7E">
      <w:pPr>
        <w:pStyle w:val="10"/>
      </w:pPr>
      <w:r w:rsidRPr="00D96B7E">
        <w:t>Zmienioną cenę jednostkową netto oblicza się według wzoru:</w:t>
      </w:r>
    </w:p>
    <w:p w14:paraId="2BFD1E1E" w14:textId="262F1485" w:rsidR="00D96B7E" w:rsidRPr="00D96B7E" w:rsidRDefault="00D96B7E" w:rsidP="00647C09">
      <w:pPr>
        <w:spacing w:before="100" w:beforeAutospacing="1" w:after="100" w:afterAutospacing="1"/>
        <w:jc w:val="both"/>
        <w:rPr>
          <w:iCs/>
          <w:sz w:val="22"/>
          <w:szCs w:val="22"/>
        </w:rPr>
      </w:pPr>
      <w:r w:rsidRPr="00D96B7E">
        <w:rPr>
          <w:iCs/>
          <w:sz w:val="22"/>
          <w:szCs w:val="22"/>
        </w:rPr>
        <w:t xml:space="preserve">Cw = C0 × </w:t>
      </w:r>
      <w:r w:rsidR="001450C8">
        <w:rPr>
          <w:iCs/>
          <w:sz w:val="22"/>
          <w:szCs w:val="22"/>
        </w:rPr>
        <w:t>K</w:t>
      </w:r>
    </w:p>
    <w:p w14:paraId="4AC5AB4D" w14:textId="2CE6C415" w:rsidR="00647C09" w:rsidRPr="00D96B7E" w:rsidRDefault="00647C09" w:rsidP="00647C09">
      <w:pPr>
        <w:spacing w:before="100" w:beforeAutospacing="1" w:after="100" w:afterAutospacing="1"/>
        <w:jc w:val="both"/>
        <w:rPr>
          <w:iCs/>
          <w:sz w:val="22"/>
          <w:szCs w:val="22"/>
        </w:rPr>
      </w:pPr>
      <w:r w:rsidRPr="00D96B7E">
        <w:rPr>
          <w:iCs/>
          <w:sz w:val="22"/>
          <w:szCs w:val="22"/>
        </w:rPr>
        <w:t>gdzie:</w:t>
      </w:r>
    </w:p>
    <w:p w14:paraId="0C06A129" w14:textId="77777777" w:rsidR="00D96B7E" w:rsidRPr="00D96B7E" w:rsidRDefault="00D96B7E" w:rsidP="00D96B7E">
      <w:pPr>
        <w:pStyle w:val="normalnyy"/>
      </w:pPr>
      <w:r w:rsidRPr="00D96B7E">
        <w:t>Cw – zmieniona cena jednostkowa netto,</w:t>
      </w:r>
    </w:p>
    <w:p w14:paraId="75616AF2" w14:textId="77777777" w:rsidR="00D96B7E" w:rsidRPr="00D96B7E" w:rsidRDefault="00D96B7E" w:rsidP="00D96B7E">
      <w:pPr>
        <w:pStyle w:val="normalnyy"/>
      </w:pPr>
      <w:r w:rsidRPr="00D96B7E">
        <w:t>C0 – pierwotna cena jednostkowa netto określona w § 3 ust. 1,</w:t>
      </w:r>
    </w:p>
    <w:p w14:paraId="3550C9F0" w14:textId="77777777" w:rsidR="00D96B7E" w:rsidRPr="00D96B7E" w:rsidRDefault="00D96B7E" w:rsidP="00D96B7E">
      <w:pPr>
        <w:pStyle w:val="normalnyy"/>
      </w:pPr>
      <w:r w:rsidRPr="00D96B7E">
        <w:t>K – skumulowany wskaźnik zmiany cen obliczony zgodnie z ust. 4.</w:t>
      </w:r>
    </w:p>
    <w:p w14:paraId="40DD7D8F" w14:textId="77777777" w:rsidR="00D96B7E" w:rsidRPr="00D96B7E" w:rsidRDefault="00D96B7E" w:rsidP="00D96B7E">
      <w:pPr>
        <w:pStyle w:val="normalnyy"/>
      </w:pPr>
    </w:p>
    <w:p w14:paraId="6A47DBB3" w14:textId="5B5C5960" w:rsidR="00D96B7E" w:rsidRPr="00D96B7E" w:rsidRDefault="00D96B7E" w:rsidP="00D96B7E">
      <w:pPr>
        <w:pStyle w:val="10"/>
      </w:pPr>
      <w:r w:rsidRPr="00D96B7E">
        <w:t>Zmienioną cenę jednostkową netto zaokrągla się do dwóch miejsc po przecinku. Cenę brutto ustala się przez doliczenie podatku VAT według obowiązującej stawki.</w:t>
      </w:r>
    </w:p>
    <w:p w14:paraId="3857BD80" w14:textId="0C92AFD0" w:rsidR="00D96B7E" w:rsidRPr="00D96B7E" w:rsidRDefault="006F1B70" w:rsidP="00D96B7E">
      <w:pPr>
        <w:pStyle w:val="10"/>
      </w:pPr>
      <w:r w:rsidRPr="006F1B70">
        <w:t xml:space="preserve">Wartość zmiany ceny jednostkowej netto nie może przekroczyć </w:t>
      </w:r>
      <w:r w:rsidR="00955BB9">
        <w:t>1</w:t>
      </w:r>
      <w:r w:rsidRPr="006F1B70">
        <w:t xml:space="preserve">5% pierwotnej ceny jednostkowej netto określonej w § 3 ust. 1, zarówno w przypadku jej podwyższenia, jak i obniżenia. Maksymalną wartość zwiększenia albo zmniejszenia wynagrodzenia netto wskutek waloryzacji stanowi iloczyn różnicy pomiędzy zmienioną a pierwotną ceną jednostkową netto oraz maksymalnej liczby zestawów, które mogą zostać zamówione i dostarczone od dnia wejścia w życie zmienionej ceny do </w:t>
      </w:r>
      <w:r w:rsidRPr="006F1B70">
        <w:lastRenderedPageBreak/>
        <w:t xml:space="preserve">dnia zakończenia realizacji umowy. Maksymalną liczbę pozostałych zestawów ustala się z uwzględnieniem limitów dziennych określonych w § 1 ust. 4 oraz liczby pozostałych dni świadczenia usługi. Wartość zwiększenia albo zmniejszenia wynagrodzenia nie może przekroczyć </w:t>
      </w:r>
      <w:r w:rsidR="00955BB9">
        <w:t>1</w:t>
      </w:r>
      <w:r w:rsidRPr="006F1B70">
        <w:t>5% wartości netto tak ustalonego, niezrealizowanego maksymalnego zakresu zamówienia, obliczonej według pierwotnej ceny jednostkowej netto. Ustalenie maksymalnej wartości zmiany nie stanowi zobowiązania Zamawiającego do zamówienia maksymalnej liczby zestawów. Wynagrodzenie przysługuje Wykonawcy wyłącznie za zestawy faktycznie zamówione i dostarczone</w:t>
      </w:r>
      <w:r w:rsidR="00D96B7E" w:rsidRPr="00D96B7E">
        <w:t>.</w:t>
      </w:r>
    </w:p>
    <w:p w14:paraId="190DAE0B" w14:textId="5AFCE401" w:rsidR="00D96B7E" w:rsidRPr="00D96B7E" w:rsidRDefault="00D96B7E" w:rsidP="00D96B7E">
      <w:pPr>
        <w:pStyle w:val="10"/>
      </w:pPr>
      <w:r w:rsidRPr="00D96B7E">
        <w:t>Wniosek o zmianę ceny jednostkowej powinien zawierać tabelę zastosowanych wskaźników GUS, obliczenie wskaźnika K, obliczenie proponowanej ceny jednostkowej oraz krótkie uzasadnienie wpływu zmiany cen lub kosztów na realizację zamówienia. Druga Strona weryfikuje wniosek w terminie 14 dni. W przypadku spełnienia warunków określonych w niniejszym paragrafie Strony dokonają zmiany ceny w drodze aneksu. Zmieniona cena będzie obowiązywać od pierwszego dnia miesiąca następującego po miesiącu, w którym zawarto aneks, i będzie dotyczyć wyłącznie zestawów dostarczonych od tego dnia.</w:t>
      </w:r>
    </w:p>
    <w:p w14:paraId="3CDAADF8" w14:textId="2B244E03" w:rsidR="00D96B7E" w:rsidRPr="00D96B7E" w:rsidRDefault="00D96B7E" w:rsidP="00D96B7E">
      <w:pPr>
        <w:pStyle w:val="10"/>
      </w:pPr>
      <w:r w:rsidRPr="00D96B7E">
        <w:rPr>
          <w:rFonts w:hAnsi="Symbol"/>
        </w:rPr>
        <w:t>J</w:t>
      </w:r>
      <w:r w:rsidRPr="00D96B7E">
        <w:t>eżeli wskazany w ust. 3 wskaźnik przestanie być publikowany, zastosowanie znajdzie najbardziej zbliżony wskaźnik publikowany przez Główny Urząd Statystyczny.</w:t>
      </w:r>
    </w:p>
    <w:p w14:paraId="167E7BB1" w14:textId="12DB7912" w:rsidR="00D96B7E" w:rsidRPr="00D96B7E" w:rsidRDefault="00D96B7E" w:rsidP="00D96B7E">
      <w:pPr>
        <w:pStyle w:val="10"/>
      </w:pPr>
      <w:r w:rsidRPr="00D96B7E">
        <w:t>Wykonawca, którego wynagrodzenie zostało zmienione na podstawie niniejszego paragrafu, jest zobowiązany do odpowiedniej zmiany wynagrodzenia podwykonawcy w zakresie odpowiadającym zmianom cen lub kosztów dotyczących zobowiązania podwykonawcy, jeżeli przedmiotem umowy o podwykonawstwo są roboty budowlane, dostawy lub usługi, a okres jej obowiązywania przekracza 6 miesięcy.</w:t>
      </w:r>
    </w:p>
    <w:p w14:paraId="242FCAAE" w14:textId="77777777" w:rsidR="00647C09" w:rsidRPr="00C87195" w:rsidRDefault="00647C09" w:rsidP="00C3070D">
      <w:pPr>
        <w:pStyle w:val="10"/>
        <w:numPr>
          <w:ilvl w:val="0"/>
          <w:numId w:val="0"/>
        </w:numPr>
        <w:ind w:left="284"/>
        <w:rPr>
          <w:rFonts w:eastAsia="Calibri"/>
          <w:b/>
          <w:lang w:eastAsia="en-US"/>
        </w:rPr>
      </w:pPr>
    </w:p>
    <w:p w14:paraId="2558263D" w14:textId="332EEEA0" w:rsidR="00156E92" w:rsidRPr="00C87195" w:rsidRDefault="00156E92" w:rsidP="00C3070D">
      <w:pPr>
        <w:pStyle w:val="nagcentrumpobr"/>
      </w:pPr>
      <w:r w:rsidRPr="00C87195">
        <w:t xml:space="preserve">§ </w:t>
      </w:r>
      <w:r w:rsidR="00BD7329" w:rsidRPr="00C87195">
        <w:t>4</w:t>
      </w:r>
    </w:p>
    <w:p w14:paraId="41BFC87A" w14:textId="77777777" w:rsidR="00156E92" w:rsidRPr="00C87195" w:rsidRDefault="00156E92" w:rsidP="00C3070D">
      <w:pPr>
        <w:pStyle w:val="normalnyy"/>
      </w:pPr>
      <w:r w:rsidRPr="00C87195">
        <w:t>Strony zobowiązują się do wzajemnego i niezwłocznego powiadamiania się o zaistniałych przeszkodach w wypełnianiu wzajemnych zobowiązań w trakcie wykonywania przedmiotu umowy.</w:t>
      </w:r>
    </w:p>
    <w:p w14:paraId="36F8E4E6" w14:textId="0D98E20C" w:rsidR="00156E92" w:rsidRPr="00C87195" w:rsidRDefault="00156E92" w:rsidP="00BD7329">
      <w:pPr>
        <w:pStyle w:val="Tekstpodstawowy"/>
        <w:spacing w:line="360" w:lineRule="auto"/>
        <w:ind w:left="284" w:hanging="284"/>
        <w:jc w:val="center"/>
        <w:rPr>
          <w:b/>
          <w:sz w:val="22"/>
          <w:szCs w:val="22"/>
        </w:rPr>
      </w:pPr>
      <w:r w:rsidRPr="00C87195">
        <w:rPr>
          <w:b/>
          <w:sz w:val="22"/>
          <w:szCs w:val="22"/>
        </w:rPr>
        <w:t>§ 5</w:t>
      </w:r>
    </w:p>
    <w:p w14:paraId="05721AC2" w14:textId="0AE84155" w:rsidR="00156E92" w:rsidRPr="00C3070D" w:rsidRDefault="00156E92" w:rsidP="00F73D75">
      <w:pPr>
        <w:pStyle w:val="10"/>
        <w:numPr>
          <w:ilvl w:val="0"/>
          <w:numId w:val="14"/>
        </w:numPr>
        <w:rPr>
          <w:b/>
        </w:rPr>
      </w:pPr>
      <w:r w:rsidRPr="00C87195">
        <w:t>Za realizację umowy ze strony Wykonawcy odpowiedzialny będzie –</w:t>
      </w:r>
      <w:r w:rsidRPr="00C3070D">
        <w:rPr>
          <w:b/>
        </w:rPr>
        <w:t xml:space="preserve"> </w:t>
      </w:r>
      <w:r w:rsidRPr="00394B5F">
        <w:rPr>
          <w:bCs/>
          <w:highlight w:val="yellow"/>
        </w:rPr>
        <w:t>…………………….</w:t>
      </w:r>
      <w:r w:rsidRPr="00C3070D">
        <w:rPr>
          <w:b/>
        </w:rPr>
        <w:t xml:space="preserve"> </w:t>
      </w:r>
      <w:r w:rsidRPr="00C87195">
        <w:t xml:space="preserve">Tel </w:t>
      </w:r>
      <w:r w:rsidRPr="00394B5F">
        <w:rPr>
          <w:highlight w:val="yellow"/>
        </w:rPr>
        <w:t>:.....</w:t>
      </w:r>
      <w:r w:rsidRPr="00C87195">
        <w:t xml:space="preserve"> E-mail </w:t>
      </w:r>
      <w:r w:rsidRPr="00394B5F">
        <w:rPr>
          <w:highlight w:val="yellow"/>
        </w:rPr>
        <w:t>………..</w:t>
      </w:r>
    </w:p>
    <w:p w14:paraId="166EF26D" w14:textId="44C9EE70" w:rsidR="00156E92" w:rsidRPr="00C87195" w:rsidRDefault="00156E92" w:rsidP="00F73D75">
      <w:pPr>
        <w:pStyle w:val="10"/>
        <w:numPr>
          <w:ilvl w:val="0"/>
          <w:numId w:val="14"/>
        </w:numPr>
      </w:pPr>
      <w:r w:rsidRPr="00C87195">
        <w:t xml:space="preserve">Osobą odpowiedzialną za realizację umowy ze strony Zamawiającego będzie – </w:t>
      </w:r>
      <w:r w:rsidRPr="00394B5F">
        <w:rPr>
          <w:bCs/>
          <w:highlight w:val="yellow"/>
        </w:rPr>
        <w:t>……….</w:t>
      </w:r>
      <w:r w:rsidRPr="00C3070D">
        <w:rPr>
          <w:b/>
        </w:rPr>
        <w:t xml:space="preserve"> </w:t>
      </w:r>
      <w:r w:rsidRPr="00C87195">
        <w:t xml:space="preserve">Tel </w:t>
      </w:r>
      <w:r w:rsidRPr="00394B5F">
        <w:rPr>
          <w:highlight w:val="yellow"/>
        </w:rPr>
        <w:t>:.....</w:t>
      </w:r>
      <w:r w:rsidRPr="00C87195">
        <w:t xml:space="preserve"> E-mail </w:t>
      </w:r>
      <w:r w:rsidRPr="00394B5F">
        <w:rPr>
          <w:highlight w:val="yellow"/>
        </w:rPr>
        <w:t>………..</w:t>
      </w:r>
    </w:p>
    <w:p w14:paraId="39570548" w14:textId="2294E456" w:rsidR="00156E92" w:rsidRPr="00C87195" w:rsidRDefault="00156E92" w:rsidP="00C3070D">
      <w:pPr>
        <w:pStyle w:val="nagcentrumpobr"/>
      </w:pPr>
      <w:r w:rsidRPr="00C87195">
        <w:t>§ 6</w:t>
      </w:r>
    </w:p>
    <w:p w14:paraId="43546533" w14:textId="534BEBCC" w:rsidR="00ED3023" w:rsidRPr="00C87195" w:rsidRDefault="00EA09E1" w:rsidP="00C3070D">
      <w:pPr>
        <w:pStyle w:val="normalnyy"/>
        <w:rPr>
          <w:b/>
        </w:rPr>
      </w:pPr>
      <w:r w:rsidRPr="00EA09E1">
        <w:t>Każda ze Stron może wypowiedzieć umowę z zachowaniem 5-dniowego okresu wypowiedzenia, liczonego od dnia następującego po dniu doręczenia drugiej Stronie pisemnego oświadczenia o wypowiedzeniu, w następujących przypadkach</w:t>
      </w:r>
      <w:r w:rsidR="00156E92" w:rsidRPr="00C87195">
        <w:t>:</w:t>
      </w:r>
    </w:p>
    <w:p w14:paraId="08D6D033" w14:textId="5CA71212" w:rsidR="00156E92" w:rsidRPr="00C3070D" w:rsidRDefault="00156E92" w:rsidP="00F73D75">
      <w:pPr>
        <w:pStyle w:val="10"/>
        <w:numPr>
          <w:ilvl w:val="0"/>
          <w:numId w:val="15"/>
        </w:numPr>
        <w:rPr>
          <w:b/>
        </w:rPr>
      </w:pPr>
      <w:r w:rsidRPr="00C87195">
        <w:t>Zamawiający w przypadku:</w:t>
      </w:r>
    </w:p>
    <w:p w14:paraId="34021475" w14:textId="502B3557" w:rsidR="00156E92" w:rsidRPr="00C3070D" w:rsidRDefault="00156E92" w:rsidP="00F73D75">
      <w:pPr>
        <w:pStyle w:val="1"/>
        <w:numPr>
          <w:ilvl w:val="0"/>
          <w:numId w:val="16"/>
        </w:numPr>
      </w:pPr>
      <w:r w:rsidRPr="00C3070D">
        <w:t>powtarzających się skarg</w:t>
      </w:r>
      <w:r w:rsidR="00CF0651" w:rsidRPr="00C3070D">
        <w:t xml:space="preserve"> rodziców dzieci uczęszczających do placówki</w:t>
      </w:r>
      <w:r w:rsidRPr="00C3070D">
        <w:t xml:space="preserve"> na jakość posiłków i sposób ich przygotowania, rozumianych jako 3 skargi, zgłaszane w terminie 1 miesiąca do Zamawiającego i zapisane w książce skarg</w:t>
      </w:r>
    </w:p>
    <w:p w14:paraId="3C7594CF" w14:textId="5D1B05EA" w:rsidR="00156E92" w:rsidRPr="00C3070D" w:rsidRDefault="00156E92" w:rsidP="00F73D75">
      <w:pPr>
        <w:pStyle w:val="1"/>
        <w:numPr>
          <w:ilvl w:val="0"/>
          <w:numId w:val="16"/>
        </w:numPr>
      </w:pPr>
      <w:r w:rsidRPr="00C3070D">
        <w:lastRenderedPageBreak/>
        <w:t>niezachowania kaloryczności, diet</w:t>
      </w:r>
      <w:r w:rsidR="00835A2A" w:rsidRPr="00C3070D">
        <w:t>y</w:t>
      </w:r>
      <w:r w:rsidRPr="00C3070D">
        <w:t>, gramatury i różnorodności posiłków,</w:t>
      </w:r>
      <w:r w:rsidR="00835A2A" w:rsidRPr="00C3070D">
        <w:t xml:space="preserve"> dostarczenie posiłków o nieodpowiedniej temperaturze, nienależytej jakości, nie zgodnej z jadłospisem</w:t>
      </w:r>
      <w:r w:rsidRPr="00C3070D">
        <w:t xml:space="preserve"> -trzykrotne powtórzenie sią naruszeń obowiązków;</w:t>
      </w:r>
    </w:p>
    <w:p w14:paraId="2D310781" w14:textId="5C58A616" w:rsidR="00CF0651" w:rsidRPr="00C3070D" w:rsidRDefault="00CF0651" w:rsidP="00F73D75">
      <w:pPr>
        <w:pStyle w:val="1"/>
        <w:numPr>
          <w:ilvl w:val="0"/>
          <w:numId w:val="16"/>
        </w:numPr>
      </w:pPr>
      <w:r w:rsidRPr="00C3070D">
        <w:t>braku utrzymania czystości, nie przestrzegania przepisów BHP, oraz terminowości i zgodności serwowanych posiłków, nie stosowania się do zaleceń pokontrolnych, w szczególności zaleceń PIP, PIH, Sanepidu</w:t>
      </w:r>
    </w:p>
    <w:p w14:paraId="1A0D50D3" w14:textId="57D2CD2A" w:rsidR="002B784E" w:rsidRPr="00C87195" w:rsidRDefault="002B784E" w:rsidP="00C3070D">
      <w:pPr>
        <w:pStyle w:val="10"/>
        <w:rPr>
          <w:b/>
        </w:rPr>
      </w:pPr>
      <w:r w:rsidRPr="00C87195">
        <w:t>Wykonawca w przypadku</w:t>
      </w:r>
      <w:r w:rsidR="00BD7329" w:rsidRPr="00C87195">
        <w:t xml:space="preserve"> </w:t>
      </w:r>
      <w:r w:rsidRPr="00C87195">
        <w:t xml:space="preserve">stwierdzenia, że Zamawiający </w:t>
      </w:r>
      <w:r w:rsidR="00EA09E1">
        <w:t>uporczywie</w:t>
      </w:r>
      <w:r w:rsidRPr="00C87195">
        <w:t xml:space="preserve"> opóźnia się z zapłatą za wykonaną część zamówienia</w:t>
      </w:r>
    </w:p>
    <w:p w14:paraId="04C1D3CE" w14:textId="11A9EFF9" w:rsidR="002B784E" w:rsidRPr="00C87195" w:rsidRDefault="00F6642F" w:rsidP="00C3070D">
      <w:pPr>
        <w:pStyle w:val="10"/>
        <w:rPr>
          <w:b/>
        </w:rPr>
      </w:pPr>
      <w:r w:rsidRPr="00F6642F">
        <w:t>Zamawiający może wypowiedzieć umowę ze skutkiem natychmiastowym w następujących przypadkach</w:t>
      </w:r>
      <w:r w:rsidR="002B784E" w:rsidRPr="00C87195">
        <w:t>:</w:t>
      </w:r>
    </w:p>
    <w:p w14:paraId="578FD762" w14:textId="021618A0" w:rsidR="0088029F" w:rsidRPr="00C3070D" w:rsidRDefault="0088029F" w:rsidP="00F73D75">
      <w:pPr>
        <w:pStyle w:val="1"/>
        <w:numPr>
          <w:ilvl w:val="0"/>
          <w:numId w:val="17"/>
        </w:numPr>
        <w:rPr>
          <w:b/>
        </w:rPr>
      </w:pPr>
      <w:r w:rsidRPr="00C87195">
        <w:t>trzykrotnego w skali miesiąca niedotrzymania przez Wykonawcę terminu realizacji zamówienia w danym dniu tj. zwłoki w dostawie posiłków o więcej niż 60 minut od terminu</w:t>
      </w:r>
    </w:p>
    <w:p w14:paraId="4706B297" w14:textId="5E502EBB" w:rsidR="002B784E" w:rsidRPr="00C3070D" w:rsidRDefault="002B784E" w:rsidP="00F73D75">
      <w:pPr>
        <w:pStyle w:val="1"/>
        <w:numPr>
          <w:ilvl w:val="0"/>
          <w:numId w:val="17"/>
        </w:numPr>
        <w:rPr>
          <w:b/>
        </w:rPr>
      </w:pPr>
      <w:r w:rsidRPr="00C87195">
        <w:t xml:space="preserve">jednorazowej rażącej zwłoki Wykonawcy rozumianej jako </w:t>
      </w:r>
      <w:r w:rsidR="00F6642F" w:rsidRPr="00F6642F">
        <w:t>jednorazowe niedostarczeni</w:t>
      </w:r>
      <w:r w:rsidR="00F6642F">
        <w:t>e</w:t>
      </w:r>
      <w:r w:rsidR="00F6642F" w:rsidRPr="00F6642F">
        <w:t xml:space="preserve"> posiłków w danym dniu</w:t>
      </w:r>
      <w:r w:rsidRPr="00C87195">
        <w:t>.</w:t>
      </w:r>
    </w:p>
    <w:p w14:paraId="41AF3E4F" w14:textId="3378B783" w:rsidR="00CF0651" w:rsidRPr="00C3070D" w:rsidRDefault="00CF0651" w:rsidP="00F73D75">
      <w:pPr>
        <w:pStyle w:val="1"/>
        <w:numPr>
          <w:ilvl w:val="0"/>
          <w:numId w:val="17"/>
        </w:numPr>
        <w:rPr>
          <w:b/>
        </w:rPr>
      </w:pPr>
      <w:r w:rsidRPr="00C87195">
        <w:t>gdy, Stacja Sanitarno – Epidemiologiczna wykryje rażące uchybienia w prowadzeniu punktu gastronomicznego,</w:t>
      </w:r>
    </w:p>
    <w:p w14:paraId="614F996D" w14:textId="1C5D01AD" w:rsidR="0088029F" w:rsidRPr="00C3070D" w:rsidRDefault="0088029F" w:rsidP="00F73D75">
      <w:pPr>
        <w:pStyle w:val="1"/>
        <w:numPr>
          <w:ilvl w:val="0"/>
          <w:numId w:val="17"/>
        </w:numPr>
        <w:rPr>
          <w:b/>
        </w:rPr>
      </w:pPr>
      <w:r w:rsidRPr="00C87195">
        <w:t xml:space="preserve">w przypadku </w:t>
      </w:r>
      <w:r w:rsidR="00F6642F" w:rsidRPr="00F6642F">
        <w:t>otwarcia likwidacji Wykonawcy albo zajęcia w postępowaniu egzekucyjnym składników majątku Wykonawcy w zakresie uniemożliwiającym należyte wykonywanie umow</w:t>
      </w:r>
      <w:r w:rsidRPr="00C87195">
        <w:t>y,</w:t>
      </w:r>
    </w:p>
    <w:p w14:paraId="6C28C197" w14:textId="7FDAD4DF" w:rsidR="002B784E" w:rsidRPr="00C3070D" w:rsidRDefault="00835A2A" w:rsidP="00F73D75">
      <w:pPr>
        <w:pStyle w:val="1"/>
        <w:numPr>
          <w:ilvl w:val="0"/>
          <w:numId w:val="17"/>
        </w:numPr>
        <w:rPr>
          <w:b/>
        </w:rPr>
      </w:pPr>
      <w:r w:rsidRPr="00C87195">
        <w:t>Wykonawca utracił uprawnienia do wykonywania przedmiotu umowy wynikające z przepisów szczególnych.</w:t>
      </w:r>
    </w:p>
    <w:p w14:paraId="72979C13" w14:textId="1992435F" w:rsidR="002B784E" w:rsidRPr="00C87195" w:rsidRDefault="002B784E" w:rsidP="00BD7329">
      <w:pPr>
        <w:pStyle w:val="Tekstpodstawowy"/>
        <w:spacing w:line="360" w:lineRule="auto"/>
        <w:ind w:left="284" w:hanging="284"/>
        <w:jc w:val="center"/>
        <w:rPr>
          <w:b/>
          <w:sz w:val="22"/>
          <w:szCs w:val="22"/>
        </w:rPr>
      </w:pPr>
      <w:r w:rsidRPr="00C87195">
        <w:rPr>
          <w:b/>
          <w:sz w:val="22"/>
          <w:szCs w:val="22"/>
        </w:rPr>
        <w:t>§ 7</w:t>
      </w:r>
    </w:p>
    <w:p w14:paraId="74F21441" w14:textId="6B0E6547" w:rsidR="00835A2A" w:rsidRPr="00C3070D" w:rsidRDefault="00835A2A" w:rsidP="00F73D75">
      <w:pPr>
        <w:pStyle w:val="10"/>
        <w:numPr>
          <w:ilvl w:val="0"/>
          <w:numId w:val="18"/>
        </w:numPr>
      </w:pPr>
      <w:r w:rsidRPr="00C3070D">
        <w:t>Wykonawca zapłaci Zamawiającemu następujące kary umowne:</w:t>
      </w:r>
    </w:p>
    <w:p w14:paraId="7ECAA48F" w14:textId="78FC8EFB" w:rsidR="00BD7329" w:rsidRPr="00C3070D" w:rsidRDefault="00835A2A" w:rsidP="00F73D75">
      <w:pPr>
        <w:pStyle w:val="1"/>
        <w:numPr>
          <w:ilvl w:val="0"/>
          <w:numId w:val="19"/>
        </w:numPr>
      </w:pPr>
      <w:r w:rsidRPr="00C3070D">
        <w:t xml:space="preserve">z tytułu </w:t>
      </w:r>
      <w:r w:rsidR="00F6642F">
        <w:t>wypowiedzenia umowy</w:t>
      </w:r>
      <w:r w:rsidRPr="00C3070D">
        <w:t xml:space="preserve"> z przyczyn leżących po stronie Wykonawcy w wysokości</w:t>
      </w:r>
      <w:r w:rsidR="00BD7329" w:rsidRPr="00C3070D">
        <w:t xml:space="preserve"> </w:t>
      </w:r>
      <w:r w:rsidRPr="00C3070D">
        <w:t xml:space="preserve">10% wartości wynagrodzenia brutto określonego w § </w:t>
      </w:r>
      <w:r w:rsidR="0001784F" w:rsidRPr="00C3070D">
        <w:t>3</w:t>
      </w:r>
      <w:r w:rsidRPr="00C3070D">
        <w:t xml:space="preserve"> ust. </w:t>
      </w:r>
      <w:r w:rsidR="00264C25" w:rsidRPr="00C3070D">
        <w:t>2</w:t>
      </w:r>
      <w:r w:rsidRPr="00C3070D">
        <w:t xml:space="preserve"> umowy,</w:t>
      </w:r>
    </w:p>
    <w:p w14:paraId="6ECFB211" w14:textId="050B7059" w:rsidR="002725F0" w:rsidRPr="00C3070D" w:rsidRDefault="00835A2A" w:rsidP="00F73D75">
      <w:pPr>
        <w:pStyle w:val="1"/>
        <w:numPr>
          <w:ilvl w:val="0"/>
          <w:numId w:val="19"/>
        </w:numPr>
      </w:pPr>
      <w:r w:rsidRPr="00C3070D">
        <w:t xml:space="preserve">w przypadku zwłoki w dostawie posiłków o więcej niż 60 minut </w:t>
      </w:r>
      <w:r w:rsidR="00F6642F" w:rsidRPr="00F6642F">
        <w:t>w stosunku do godzin dostaw określonych w § 1 ust. 21</w:t>
      </w:r>
      <w:r w:rsidRPr="00C3070D">
        <w:t>, Zamawiający naliczy Wykonawcy karę umowną</w:t>
      </w:r>
      <w:r w:rsidR="00BD7329" w:rsidRPr="00C3070D">
        <w:t xml:space="preserve"> </w:t>
      </w:r>
      <w:r w:rsidRPr="00C3070D">
        <w:t xml:space="preserve">w wysokości 100,00 zł za każdy przypadek zwłoki. </w:t>
      </w:r>
    </w:p>
    <w:p w14:paraId="19D0F8A2" w14:textId="5D251546" w:rsidR="002725F0" w:rsidRPr="00C3070D" w:rsidRDefault="00835A2A" w:rsidP="00F73D75">
      <w:pPr>
        <w:pStyle w:val="1"/>
        <w:numPr>
          <w:ilvl w:val="0"/>
          <w:numId w:val="19"/>
        </w:numPr>
      </w:pPr>
      <w:r w:rsidRPr="00C3070D">
        <w:t>w przypadku dostarczenia posiłków w danym dniu niezgodnie z podaną przez</w:t>
      </w:r>
      <w:r w:rsidR="002725F0" w:rsidRPr="00C3070D">
        <w:t xml:space="preserve"> </w:t>
      </w:r>
      <w:r w:rsidRPr="00C3070D">
        <w:t xml:space="preserve">Zamawiającego </w:t>
      </w:r>
      <w:r w:rsidR="00F6642F" w:rsidRPr="00F6642F">
        <w:t>liczbą zamówionych zestawów lub jadłospisem</w:t>
      </w:r>
      <w:r w:rsidR="00F6642F">
        <w:t xml:space="preserve"> </w:t>
      </w:r>
      <w:r w:rsidRPr="00C3070D">
        <w:t>Zamawiający naliczy Wykonawcy karę umowną w wysokości 100,00 zł, za każdą</w:t>
      </w:r>
      <w:r w:rsidR="002725F0" w:rsidRPr="00C3070D">
        <w:t xml:space="preserve"> </w:t>
      </w:r>
      <w:r w:rsidRPr="00C3070D">
        <w:t xml:space="preserve">niezgodność w świadczeniu usługi </w:t>
      </w:r>
    </w:p>
    <w:p w14:paraId="7AB3C5FA" w14:textId="2F5FE3BB" w:rsidR="002B784E" w:rsidRDefault="00835A2A" w:rsidP="00F73D75">
      <w:pPr>
        <w:pStyle w:val="1"/>
        <w:numPr>
          <w:ilvl w:val="0"/>
          <w:numId w:val="19"/>
        </w:numPr>
      </w:pPr>
      <w:r w:rsidRPr="00C3070D">
        <w:t>za nieprzedstawienie jadłospisu w określonym terminie - w wysokości 100,00 zł za każdy</w:t>
      </w:r>
      <w:r w:rsidR="002725F0" w:rsidRPr="00C3070D">
        <w:t xml:space="preserve"> </w:t>
      </w:r>
      <w:r w:rsidRPr="00C3070D">
        <w:t>dzień zwłoki w stosunku do terminu określonego w umowie,</w:t>
      </w:r>
    </w:p>
    <w:p w14:paraId="616EAF0A" w14:textId="044F02BB" w:rsidR="003412CD" w:rsidRPr="00C3070D" w:rsidRDefault="003412CD" w:rsidP="00F73D75">
      <w:pPr>
        <w:pStyle w:val="1"/>
        <w:numPr>
          <w:ilvl w:val="0"/>
          <w:numId w:val="19"/>
        </w:numPr>
      </w:pPr>
      <w:r w:rsidRPr="003412CD">
        <w:t xml:space="preserve">za każdy stwierdzony przypadek niespełnienia przez Wykonawcę lub podwykonawcę wymogu zatrudnienia na podstawie stosunku pracy osoby wykonującej czynności wskazane w § </w:t>
      </w:r>
      <w:r w:rsidR="00F6642F">
        <w:t>8a</w:t>
      </w:r>
      <w:r w:rsidRPr="003412CD">
        <w:t xml:space="preserve"> ust. 1 – w wysokości 1 000,00 zł za każdą osobę, której naruszenie dotyczy.</w:t>
      </w:r>
    </w:p>
    <w:p w14:paraId="084DA1A3" w14:textId="10681211" w:rsidR="0088029F" w:rsidRPr="00C87195" w:rsidRDefault="0088029F" w:rsidP="00C3070D">
      <w:pPr>
        <w:pStyle w:val="10"/>
        <w:rPr>
          <w:b/>
        </w:rPr>
      </w:pPr>
      <w:r w:rsidRPr="00C87195">
        <w:t>Zamawiający zapłaci Wykonawcy kary umowne</w:t>
      </w:r>
      <w:r w:rsidR="002725F0" w:rsidRPr="00C87195">
        <w:t xml:space="preserve"> </w:t>
      </w:r>
      <w:r w:rsidRPr="00C87195">
        <w:t xml:space="preserve">z tytułu </w:t>
      </w:r>
      <w:r w:rsidR="00F6642F">
        <w:t>wypowiedzenia</w:t>
      </w:r>
      <w:r w:rsidRPr="00C87195">
        <w:t xml:space="preserve"> umowy z przyczyn leżących po stronie Zamawiającego</w:t>
      </w:r>
      <w:r w:rsidR="002725F0" w:rsidRPr="00C87195">
        <w:t xml:space="preserve"> </w:t>
      </w:r>
      <w:r w:rsidRPr="00C87195">
        <w:t xml:space="preserve">w wysokości 10% </w:t>
      </w:r>
      <w:r w:rsidR="002725F0" w:rsidRPr="00C87195">
        <w:t>c</w:t>
      </w:r>
      <w:r w:rsidRPr="00C87195">
        <w:t xml:space="preserve">eny ofertowej brutto. Kara nie przysługuje, </w:t>
      </w:r>
      <w:r w:rsidRPr="00C87195">
        <w:lastRenderedPageBreak/>
        <w:t xml:space="preserve">jeżeli </w:t>
      </w:r>
      <w:r w:rsidR="00F6642F">
        <w:t>wypowiedzenie</w:t>
      </w:r>
      <w:r w:rsidRPr="00C87195">
        <w:t xml:space="preserve"> Umowy nastąpi z przyczyn, o których mowa w art. 456 ust. </w:t>
      </w:r>
      <w:r w:rsidR="004F679A">
        <w:t>1</w:t>
      </w:r>
      <w:r w:rsidRPr="00C87195">
        <w:t xml:space="preserve"> ustawy Prawo zamówie</w:t>
      </w:r>
      <w:r w:rsidR="002725F0" w:rsidRPr="00C87195">
        <w:t xml:space="preserve">ń </w:t>
      </w:r>
      <w:r w:rsidRPr="00C87195">
        <w:t>publicznych.</w:t>
      </w:r>
    </w:p>
    <w:p w14:paraId="4A89DC81" w14:textId="77777777" w:rsidR="002725F0" w:rsidRPr="00C87195" w:rsidRDefault="0088029F" w:rsidP="00C3070D">
      <w:pPr>
        <w:pStyle w:val="10"/>
        <w:rPr>
          <w:b/>
        </w:rPr>
      </w:pPr>
      <w:r w:rsidRPr="00C87195">
        <w:t>Należności z tytułu kar umownych Zamawiający ma prawo potrącić z wierzytelnościami</w:t>
      </w:r>
      <w:r w:rsidR="002725F0" w:rsidRPr="00C87195">
        <w:t xml:space="preserve"> </w:t>
      </w:r>
      <w:r w:rsidRPr="00C87195">
        <w:t>wynikającymi z faktur wystawionych przez Wykonawcę.</w:t>
      </w:r>
    </w:p>
    <w:p w14:paraId="0A7C552A" w14:textId="77777777" w:rsidR="002725F0" w:rsidRPr="00C87195" w:rsidRDefault="0088029F" w:rsidP="00C3070D">
      <w:pPr>
        <w:pStyle w:val="10"/>
        <w:rPr>
          <w:b/>
        </w:rPr>
      </w:pPr>
      <w:r w:rsidRPr="00C87195">
        <w:t>Zapłata kary przez Wykonawcę lub odliczenie przez Zamawiającego kwoty kary z płatności</w:t>
      </w:r>
      <w:r w:rsidR="002725F0" w:rsidRPr="00C87195">
        <w:t xml:space="preserve"> </w:t>
      </w:r>
      <w:r w:rsidRPr="00C87195">
        <w:t>należnej Wykonawcy nie zwalnia Wykonawcy z obowiązku ukończenia przedmiotu umowy lub</w:t>
      </w:r>
      <w:r w:rsidR="002725F0" w:rsidRPr="00C87195">
        <w:t xml:space="preserve"> </w:t>
      </w:r>
      <w:r w:rsidRPr="00C87195">
        <w:t>innych zobowiązań wynikających z umowy.</w:t>
      </w:r>
    </w:p>
    <w:p w14:paraId="2B7D56A3" w14:textId="77777777" w:rsidR="002725F0" w:rsidRPr="00C87195" w:rsidRDefault="00596771" w:rsidP="00C3070D">
      <w:pPr>
        <w:pStyle w:val="10"/>
        <w:rPr>
          <w:b/>
        </w:rPr>
      </w:pPr>
      <w:r w:rsidRPr="00C87195">
        <w:t>Strony zastrzegają sobie prawo dochodzenia odszkodowania uzupełniającego do wysokości rzeczywiście poniesionej szkody, wraz z odsetkami.</w:t>
      </w:r>
    </w:p>
    <w:p w14:paraId="3918AB26" w14:textId="77777777" w:rsidR="002725F0" w:rsidRPr="00C87195" w:rsidRDefault="00AD65AF" w:rsidP="00C3070D">
      <w:pPr>
        <w:pStyle w:val="10"/>
        <w:rPr>
          <w:b/>
        </w:rPr>
      </w:pPr>
      <w:r w:rsidRPr="00C87195">
        <w:t>Kary umowne mogą podlegać sumowaniu.</w:t>
      </w:r>
    </w:p>
    <w:p w14:paraId="118D5479" w14:textId="3C49181A" w:rsidR="00156E92" w:rsidRPr="006777B9" w:rsidRDefault="00F6642F" w:rsidP="00C3070D">
      <w:pPr>
        <w:pStyle w:val="10"/>
        <w:rPr>
          <w:b/>
        </w:rPr>
      </w:pPr>
      <w:r w:rsidRPr="00F6642F">
        <w:t>Łączna maksymalna wysokość kar umownych, których mogą dochodzić Strony, nie może przekroczyć 25% łącznej ceny ofertowej brutto</w:t>
      </w:r>
      <w:r w:rsidR="00AD65AF" w:rsidRPr="00C87195">
        <w:t>.</w:t>
      </w:r>
    </w:p>
    <w:p w14:paraId="5316B438" w14:textId="53A2657B" w:rsidR="006777B9" w:rsidRPr="006777B9" w:rsidRDefault="006777B9" w:rsidP="00C3070D">
      <w:pPr>
        <w:pStyle w:val="10"/>
        <w:rPr>
          <w:b/>
        </w:rPr>
      </w:pPr>
      <w:r w:rsidRPr="006777B9">
        <w:t xml:space="preserve">Z uwagi na konieczność zapewnienia dzieciom posiłków w danym dniu, w przypadku gdy Wykonawca pozostaje w zwłoce w dostawie posiłków o więcej niż 60 minut w stosunku do terminów określonych w § 1 </w:t>
      </w:r>
      <w:r w:rsidR="004B6999">
        <w:t xml:space="preserve">umowy </w:t>
      </w:r>
      <w:r w:rsidRPr="006777B9">
        <w:t>albo nie dostarczy posiłków, Zamawiający może, bez uprzedniego wyznaczania Wykonawcy dodatkowego terminu i bez konieczności uzyskania upoważnienia sądu, zlecić przygotowanie i dostawę posiłków w tym dniu podmiotowi trzeciemu, na koszt Wykonawcy (wykonanie zastępcze).</w:t>
      </w:r>
    </w:p>
    <w:p w14:paraId="6845EDBF" w14:textId="7D2C61E1" w:rsidR="006777B9" w:rsidRPr="006777B9" w:rsidRDefault="006777B9" w:rsidP="00C3070D">
      <w:pPr>
        <w:pStyle w:val="10"/>
        <w:rPr>
          <w:b/>
        </w:rPr>
      </w:pPr>
      <w:r w:rsidRPr="006777B9">
        <w:t>Wykonawca zwróci Zamawiającemu udokumentowane koszty wykonania zastępczego w terminie 7 dni od dnia doręczenia wezwania do zapłaty. Po bezskutecznym upływie tego terminu Zamawiający może potrącić wymagalną należność z tego tytułu z wynagrodzenia należnego Wykonawcy.</w:t>
      </w:r>
    </w:p>
    <w:p w14:paraId="797D449A" w14:textId="5DBEB61D" w:rsidR="006777B9" w:rsidRPr="00C87195" w:rsidRDefault="006777B9" w:rsidP="00C3070D">
      <w:pPr>
        <w:pStyle w:val="10"/>
        <w:rPr>
          <w:b/>
        </w:rPr>
      </w:pPr>
      <w:r w:rsidRPr="006777B9">
        <w:t>Wykonawca ponosi, na zasadach ogólnych, odpowiedzialność za szkody wyrządzone Zamawiającemu lub osobom trzecim w związku z niewykonaniem albo nienależytym wykonaniem umowy, w tym za następstwa zdrowotne spowodowane niewłaściwą jakością lub składem posiłków, obecnością alergenu, którego wykluczenie zostało zgłoszone Wykonawcy, albo naruszeniem wymagań sanitarnych podczas przygotowania, transportu lub dostarczania posiłków.</w:t>
      </w:r>
    </w:p>
    <w:p w14:paraId="210BFCD0" w14:textId="42748C78" w:rsidR="00156E92" w:rsidRDefault="00EC4149" w:rsidP="00EC4149">
      <w:pPr>
        <w:pStyle w:val="nagcentrumpobr"/>
      </w:pPr>
      <w:r>
        <w:t>§ 8a</w:t>
      </w:r>
    </w:p>
    <w:p w14:paraId="633AE934" w14:textId="3520B273" w:rsidR="00EC4149" w:rsidRPr="00AD1936" w:rsidRDefault="00EC4149" w:rsidP="00EC4149">
      <w:pPr>
        <w:pStyle w:val="10"/>
        <w:numPr>
          <w:ilvl w:val="0"/>
          <w:numId w:val="25"/>
        </w:numPr>
        <w:ind w:left="284" w:hanging="284"/>
      </w:pPr>
      <w:r w:rsidRPr="00EC4149">
        <w:t xml:space="preserve">Zamawiający wymaga, aby osoby wykonujące w trakcie realizacji zamówienia czynności polegające na przygotowywaniu posiłków były zatrudnione przez Wykonawcę lub podwykonawcę na podstawie stosunku pracy, jeżeli </w:t>
      </w:r>
      <w:r w:rsidRPr="00AD1936">
        <w:t xml:space="preserve">wykonywanie tych czynności polega na wykonywaniu pracy w sposób określony w art. 22 § 1 ustawy z dnia 26 czerwca 1974 r. – Kodeks pracy. </w:t>
      </w:r>
    </w:p>
    <w:p w14:paraId="5AB3E262" w14:textId="7FA22496" w:rsidR="00EC4149" w:rsidRPr="00AD1936" w:rsidRDefault="00EC4149" w:rsidP="00EC4149">
      <w:pPr>
        <w:pStyle w:val="10"/>
        <w:numPr>
          <w:ilvl w:val="0"/>
          <w:numId w:val="25"/>
        </w:numPr>
        <w:ind w:left="284" w:hanging="284"/>
      </w:pPr>
      <w:r w:rsidRPr="00AD1936">
        <w:t>W trakcie realizacji przedmiotu Umowy, Zamawiający uprawniony jest do wykonywania czynności kontrolnych wobec Wykonawcy odnośnie spełniania przez Wykonawcę lub podwykonawcę wymogu zatrudnienia na podstawie stosunku pracy osób wykonujących czynności wskazane w ust.</w:t>
      </w:r>
      <w:r w:rsidR="00F6642F">
        <w:t xml:space="preserve"> 1</w:t>
      </w:r>
    </w:p>
    <w:p w14:paraId="66116441" w14:textId="6F4F927E" w:rsidR="00EC4149" w:rsidRPr="00AD1936" w:rsidRDefault="00EC4149" w:rsidP="00EC4149">
      <w:pPr>
        <w:pStyle w:val="10"/>
        <w:numPr>
          <w:ilvl w:val="0"/>
          <w:numId w:val="25"/>
        </w:numPr>
        <w:ind w:left="284" w:hanging="284"/>
      </w:pPr>
      <w:r w:rsidRPr="00AD1936">
        <w:t xml:space="preserve">Zamawiający jest uprawniony, w wyznaczonym terminie, w szczególności do żądania: </w:t>
      </w:r>
    </w:p>
    <w:p w14:paraId="443FEED3" w14:textId="77777777" w:rsidR="00EC4149" w:rsidRPr="00AD1936" w:rsidRDefault="00EC4149" w:rsidP="00EC4149">
      <w:pPr>
        <w:pStyle w:val="1"/>
        <w:numPr>
          <w:ilvl w:val="0"/>
          <w:numId w:val="26"/>
        </w:numPr>
      </w:pPr>
      <w:r w:rsidRPr="00AD1936">
        <w:t xml:space="preserve">oświadczenia zatrudnionego pracownika; </w:t>
      </w:r>
    </w:p>
    <w:p w14:paraId="63B9ECFE" w14:textId="77777777" w:rsidR="00EC4149" w:rsidRPr="00AD1936" w:rsidRDefault="00EC4149" w:rsidP="00EC4149">
      <w:pPr>
        <w:pStyle w:val="1"/>
        <w:numPr>
          <w:ilvl w:val="0"/>
          <w:numId w:val="26"/>
        </w:numPr>
      </w:pPr>
      <w:r w:rsidRPr="00AD1936">
        <w:t xml:space="preserve">oświadczenia wykonawcy lub podwykonawcy o zatrudnieniu pracownika na podstawie stosunku pracy; </w:t>
      </w:r>
    </w:p>
    <w:p w14:paraId="171270FB" w14:textId="77777777" w:rsidR="003412CD" w:rsidRPr="00AD1936" w:rsidRDefault="00EC4149" w:rsidP="00EC4149">
      <w:pPr>
        <w:pStyle w:val="1"/>
        <w:numPr>
          <w:ilvl w:val="0"/>
          <w:numId w:val="26"/>
        </w:numPr>
        <w:spacing w:after="0"/>
        <w:ind w:left="714" w:hanging="357"/>
      </w:pPr>
      <w:r w:rsidRPr="00AD1936">
        <w:lastRenderedPageBreak/>
        <w:t xml:space="preserve">poświadczonej za zgodność z oryginałem kopii umowy o pracę zatrudnionego pracownika; </w:t>
      </w:r>
    </w:p>
    <w:p w14:paraId="6EC5AC07" w14:textId="6A1C4074" w:rsidR="00EC4149" w:rsidRPr="00AD1936" w:rsidRDefault="00EC4149" w:rsidP="00EC4149">
      <w:pPr>
        <w:pStyle w:val="1"/>
        <w:numPr>
          <w:ilvl w:val="0"/>
          <w:numId w:val="26"/>
        </w:numPr>
        <w:spacing w:after="0"/>
        <w:ind w:left="714" w:hanging="357"/>
      </w:pPr>
      <w:r w:rsidRPr="00AD1936">
        <w:t xml:space="preserve">innych dokumentów; </w:t>
      </w:r>
    </w:p>
    <w:p w14:paraId="30658DFE" w14:textId="77777777" w:rsidR="00EC4149" w:rsidRPr="00AD1936" w:rsidRDefault="00EC4149" w:rsidP="00EC4149">
      <w:pPr>
        <w:pStyle w:val="normalnyy"/>
        <w:ind w:left="284"/>
      </w:pPr>
      <w:r w:rsidRPr="00AD1936">
        <w:t xml:space="preserve">- zawierających informacje, w tym dane osobowe, niezbędne do weryfikacji zatrudnienia na podstawie stosunku pracy, w szczególności imię i nazwisko zatrudnionego pracownika, datę zawarcia stosunku pracy, rodzaj umowy o pracę i zakres obowiązków pracownika. </w:t>
      </w:r>
    </w:p>
    <w:p w14:paraId="43051015" w14:textId="77777777" w:rsidR="00EC4149" w:rsidRPr="00AD1936" w:rsidRDefault="00EC4149" w:rsidP="00EC4149">
      <w:pPr>
        <w:pStyle w:val="10"/>
      </w:pPr>
      <w:r w:rsidRPr="00AD1936">
        <w:t xml:space="preserve">W przypadku uzasadnionych wątpliwości, co do przestrzegania prawa pracy przez Wykonawcę lub podwykonawcę, Zamawiający może zwrócić się o przeprowadzenie kontroli przez Państwową Inspekcję Pracy. </w:t>
      </w:r>
    </w:p>
    <w:p w14:paraId="767E0347" w14:textId="77777777" w:rsidR="00EC4149" w:rsidRPr="00AD1936" w:rsidRDefault="00EC4149" w:rsidP="002725F0">
      <w:pPr>
        <w:pStyle w:val="Tekstpodstawowy"/>
        <w:spacing w:line="360" w:lineRule="auto"/>
        <w:jc w:val="both"/>
        <w:rPr>
          <w:b/>
          <w:sz w:val="22"/>
          <w:szCs w:val="22"/>
        </w:rPr>
      </w:pPr>
    </w:p>
    <w:p w14:paraId="59BCFC4E" w14:textId="41DFFC1D" w:rsidR="00CF295C" w:rsidRPr="00AD1936" w:rsidRDefault="00596771" w:rsidP="00EC4149">
      <w:pPr>
        <w:pStyle w:val="nagcentrumpobr"/>
      </w:pPr>
      <w:r w:rsidRPr="00AD1936">
        <w:t xml:space="preserve">§ </w:t>
      </w:r>
      <w:r w:rsidR="002725F0" w:rsidRPr="00AD1936">
        <w:t>8</w:t>
      </w:r>
    </w:p>
    <w:p w14:paraId="4B45F22C" w14:textId="77777777" w:rsidR="00E128AF" w:rsidRPr="00AD1936" w:rsidRDefault="00E128AF" w:rsidP="00C3070D">
      <w:pPr>
        <w:pStyle w:val="normalnyy"/>
      </w:pPr>
      <w:r w:rsidRPr="00AD1936">
        <w:t>Zmiany umowy i waloryzacja wynagrodzenia</w:t>
      </w:r>
    </w:p>
    <w:p w14:paraId="55686A6F" w14:textId="77777777" w:rsidR="00E128AF" w:rsidRPr="00AD1936" w:rsidRDefault="00E128AF" w:rsidP="00F73D75">
      <w:pPr>
        <w:pStyle w:val="10"/>
        <w:numPr>
          <w:ilvl w:val="0"/>
          <w:numId w:val="20"/>
        </w:numPr>
      </w:pPr>
      <w:r w:rsidRPr="00AD1936">
        <w:t xml:space="preserve">Zamawiający przewiduje możliwość dokonania następujących zmian umowy: </w:t>
      </w:r>
    </w:p>
    <w:p w14:paraId="21C8061C" w14:textId="77777777" w:rsidR="00E128AF" w:rsidRPr="00AD1936" w:rsidRDefault="00E128AF" w:rsidP="00F73D75">
      <w:pPr>
        <w:pStyle w:val="1"/>
        <w:numPr>
          <w:ilvl w:val="0"/>
          <w:numId w:val="21"/>
        </w:numPr>
      </w:pPr>
      <w:r w:rsidRPr="00AD1936">
        <w:t xml:space="preserve">zmiany sposobu lub organizacji świadczenia usług, w tym godzin dostarczania posiłków, jeżeli będzie to uzasadnione zmianami w organizacji pracy przedszkola; </w:t>
      </w:r>
    </w:p>
    <w:p w14:paraId="119F1539" w14:textId="77777777" w:rsidR="00E128AF" w:rsidRPr="00AD1936" w:rsidRDefault="00E128AF" w:rsidP="00F73D75">
      <w:pPr>
        <w:pStyle w:val="1"/>
        <w:numPr>
          <w:ilvl w:val="0"/>
          <w:numId w:val="21"/>
        </w:numPr>
      </w:pPr>
      <w:r w:rsidRPr="00AD1936">
        <w:t xml:space="preserve">czasowego ograniczenia albo zawieszenia świadczenia usług w przypadku zamknięcia przedszkola, zawieszenia zajęć lub ograniczenia jego działalności na podstawie decyzji właściwego organu albo z przyczyn niezależnych od Zamawiającego; </w:t>
      </w:r>
    </w:p>
    <w:p w14:paraId="1EFDF643" w14:textId="77777777" w:rsidR="00E128AF" w:rsidRPr="00AD1936" w:rsidRDefault="00E128AF" w:rsidP="00F73D75">
      <w:pPr>
        <w:pStyle w:val="1"/>
        <w:numPr>
          <w:ilvl w:val="0"/>
          <w:numId w:val="21"/>
        </w:numPr>
      </w:pPr>
      <w:r w:rsidRPr="00AD1936">
        <w:t xml:space="preserve">zmiany sposobu realizacji przedmiotu umowy w przypadku zmiany przepisów prawa, norm żywieniowych, wymagań sanitarnych lub innych obowiązków mających zastosowanie do żywienia zbiorowego dzieci – wyłącznie w zakresie niezbędnym do dostosowania realizacji umowy do nowych wymagań; </w:t>
      </w:r>
    </w:p>
    <w:p w14:paraId="0FDD37EB" w14:textId="77777777" w:rsidR="00E128AF" w:rsidRPr="00AD1936" w:rsidRDefault="00E128AF" w:rsidP="00F73D75">
      <w:pPr>
        <w:pStyle w:val="1"/>
        <w:numPr>
          <w:ilvl w:val="0"/>
          <w:numId w:val="21"/>
        </w:numPr>
      </w:pPr>
      <w:r w:rsidRPr="00AD1936">
        <w:t xml:space="preserve">zmiany ceny jednostkowej brutto w przypadku ustawowej zmiany stawki podatku od towarów i usług. W takim przypadku cena jednostkowa netto pozostaje bez zmian, a zmianie ulega cena brutto odpowiednio do nowej stawki podatku; </w:t>
      </w:r>
    </w:p>
    <w:p w14:paraId="34B6E21A" w14:textId="73F49EE4" w:rsidR="00E128AF" w:rsidRPr="00AD1936" w:rsidRDefault="00E128AF" w:rsidP="00F73D75">
      <w:pPr>
        <w:pStyle w:val="1"/>
        <w:numPr>
          <w:ilvl w:val="0"/>
          <w:numId w:val="21"/>
        </w:numPr>
      </w:pPr>
      <w:r w:rsidRPr="00AD1936">
        <w:t xml:space="preserve">zmiany ceny jednostkowej na zasadach określonych w </w:t>
      </w:r>
      <w:r w:rsidR="00F6642F">
        <w:t>§ 3a</w:t>
      </w:r>
      <w:r w:rsidRPr="00AD1936">
        <w:t xml:space="preserve">. </w:t>
      </w:r>
    </w:p>
    <w:p w14:paraId="670CCDF8" w14:textId="77777777" w:rsidR="00E128AF" w:rsidRPr="00AD1936" w:rsidRDefault="00E128AF" w:rsidP="00C3070D">
      <w:pPr>
        <w:pStyle w:val="10"/>
      </w:pPr>
      <w:r w:rsidRPr="00AD1936">
        <w:t xml:space="preserve">Zmiany, o których mowa w ust. 1 pkt 1–3, mogą zostać wprowadzone wyłącznie w zakresie wynikającym z okoliczności będącej podstawą zmiany i nie mogą prowadzić do zmiany ogólnego charakteru umowy. </w:t>
      </w:r>
    </w:p>
    <w:p w14:paraId="71468AB8" w14:textId="77777777" w:rsidR="00E128AF" w:rsidRPr="00AD1936" w:rsidRDefault="00E128AF" w:rsidP="00C3070D">
      <w:pPr>
        <w:pStyle w:val="10"/>
      </w:pPr>
      <w:r w:rsidRPr="00AD1936">
        <w:t xml:space="preserve">Strona występująca o zmianę umowy zobowiązana jest przedstawić drugiej stronie pisemny wniosek zawierający opis proponowanej zmiany, jej uzasadnienie oraz – jeżeli jest to możliwe – dokumenty potwierdzające wystąpienie okoliczności stanowiących podstawę zmiany. </w:t>
      </w:r>
    </w:p>
    <w:p w14:paraId="3A4496B3" w14:textId="77777777" w:rsidR="00E128AF" w:rsidRPr="00AD1936" w:rsidRDefault="00E128AF" w:rsidP="00C3070D">
      <w:pPr>
        <w:pStyle w:val="10"/>
      </w:pPr>
      <w:r w:rsidRPr="00AD1936">
        <w:t xml:space="preserve">Zmiany umowy wymagają formy pisemnej w postaci aneksu podpisanego przez obie strony, z wyjątkiem zmian godzin dostarczania posiłków oraz danych kontaktowych osób odpowiedzialnych za realizację umowy. Zmiany te mogą być dokonywane w formie dokumentowej, w szczególności za pośrednictwem poczty elektronicznej. </w:t>
      </w:r>
    </w:p>
    <w:p w14:paraId="5716194A" w14:textId="77777777" w:rsidR="00E128AF" w:rsidRPr="00AD1936" w:rsidRDefault="00E128AF" w:rsidP="00C3070D">
      <w:pPr>
        <w:pStyle w:val="10"/>
      </w:pPr>
      <w:r w:rsidRPr="00AD1936">
        <w:t>Zmiana faktycznej liczby zamawianych posiłków, mieszcząca się w zasadach określonych w umowie, nie stanowi zmiany umowy i nie wymaga zawarcia aneksu.</w:t>
      </w:r>
    </w:p>
    <w:p w14:paraId="166ED374" w14:textId="77777777" w:rsidR="00596771" w:rsidRPr="00AD1936" w:rsidRDefault="00596771" w:rsidP="00C3070D">
      <w:pPr>
        <w:pStyle w:val="10"/>
        <w:numPr>
          <w:ilvl w:val="0"/>
          <w:numId w:val="0"/>
        </w:numPr>
        <w:rPr>
          <w:b/>
        </w:rPr>
      </w:pPr>
    </w:p>
    <w:p w14:paraId="34B2CFCD" w14:textId="5277E421" w:rsidR="00CF295C" w:rsidRPr="00AD1936" w:rsidRDefault="00596771" w:rsidP="00C3070D">
      <w:pPr>
        <w:pStyle w:val="nagcentrumpobr"/>
      </w:pPr>
      <w:r w:rsidRPr="00AD1936">
        <w:t xml:space="preserve">§ </w:t>
      </w:r>
      <w:r w:rsidR="002725F0" w:rsidRPr="00AD1936">
        <w:t>9</w:t>
      </w:r>
    </w:p>
    <w:p w14:paraId="6C257AE2" w14:textId="77777777" w:rsidR="00156E92" w:rsidRPr="00C87195" w:rsidRDefault="00596771" w:rsidP="00F73D75">
      <w:pPr>
        <w:pStyle w:val="10"/>
        <w:numPr>
          <w:ilvl w:val="0"/>
          <w:numId w:val="22"/>
        </w:numPr>
      </w:pPr>
      <w:r w:rsidRPr="00AD1936">
        <w:lastRenderedPageBreak/>
        <w:t>W sprawach nie uregulowanych</w:t>
      </w:r>
      <w:r w:rsidRPr="00C87195">
        <w:t xml:space="preserve"> postanowieniami niniejszej umowy mają zas</w:t>
      </w:r>
      <w:r w:rsidR="00B82036" w:rsidRPr="00C87195">
        <w:t>tosowanie przepisy ustaw</w:t>
      </w:r>
      <w:r w:rsidR="00156E92" w:rsidRPr="00C87195">
        <w:t>y</w:t>
      </w:r>
      <w:r w:rsidR="00B82036" w:rsidRPr="00C87195">
        <w:t xml:space="preserve"> Kodeksu c</w:t>
      </w:r>
      <w:r w:rsidRPr="00C87195">
        <w:t>ywilnego.</w:t>
      </w:r>
    </w:p>
    <w:p w14:paraId="2A7D1B22" w14:textId="77777777" w:rsidR="00156E92" w:rsidRPr="00C87195" w:rsidRDefault="007940C2" w:rsidP="00F73D75">
      <w:pPr>
        <w:pStyle w:val="10"/>
        <w:numPr>
          <w:ilvl w:val="0"/>
          <w:numId w:val="22"/>
        </w:numPr>
      </w:pPr>
      <w:r w:rsidRPr="00C87195">
        <w:t>Wykonawca</w:t>
      </w:r>
      <w:r w:rsidR="00596771" w:rsidRPr="00C87195">
        <w:t xml:space="preserve"> nie może dokonywać przeniesienia swoich wier</w:t>
      </w:r>
      <w:r w:rsidR="00B82036" w:rsidRPr="00C87195">
        <w:t>zytelności wobec Z</w:t>
      </w:r>
      <w:r w:rsidR="00596771" w:rsidRPr="00C87195">
        <w:t>amawiającego na osoby lub podmiot</w:t>
      </w:r>
      <w:r w:rsidR="00B82036" w:rsidRPr="00C87195">
        <w:t>y trzecie</w:t>
      </w:r>
      <w:r w:rsidR="00596771" w:rsidRPr="00C87195">
        <w:t xml:space="preserve">. </w:t>
      </w:r>
    </w:p>
    <w:p w14:paraId="2B908E99" w14:textId="31BB79A5" w:rsidR="00596771" w:rsidRPr="00C87195" w:rsidRDefault="00596771" w:rsidP="00F73D75">
      <w:pPr>
        <w:pStyle w:val="10"/>
        <w:numPr>
          <w:ilvl w:val="0"/>
          <w:numId w:val="22"/>
        </w:numPr>
      </w:pPr>
      <w:r w:rsidRPr="00C87195">
        <w:t>Jakakolwiek cesja dokonana bez takiej zgody nie będzie ważna i stanowić będzie istotne naruszenie postanowień umowy.</w:t>
      </w:r>
    </w:p>
    <w:p w14:paraId="63BB3C27" w14:textId="42BDA548" w:rsidR="00CF295C" w:rsidRPr="00C87195" w:rsidRDefault="00596771" w:rsidP="002725F0">
      <w:pPr>
        <w:widowControl w:val="0"/>
        <w:spacing w:line="360" w:lineRule="auto"/>
        <w:ind w:left="284" w:hanging="284"/>
        <w:jc w:val="center"/>
        <w:rPr>
          <w:b/>
          <w:sz w:val="22"/>
          <w:szCs w:val="22"/>
        </w:rPr>
      </w:pPr>
      <w:r w:rsidRPr="00C87195">
        <w:rPr>
          <w:b/>
          <w:sz w:val="22"/>
          <w:szCs w:val="22"/>
        </w:rPr>
        <w:t>§ 1</w:t>
      </w:r>
      <w:r w:rsidR="002725F0" w:rsidRPr="00C87195">
        <w:rPr>
          <w:b/>
          <w:sz w:val="22"/>
          <w:szCs w:val="22"/>
        </w:rPr>
        <w:t>0</w:t>
      </w:r>
    </w:p>
    <w:p w14:paraId="20FF8354" w14:textId="77777777" w:rsidR="00596771" w:rsidRPr="00C87195" w:rsidRDefault="00596771" w:rsidP="00C3070D">
      <w:pPr>
        <w:pStyle w:val="normalnyy"/>
      </w:pPr>
      <w:r w:rsidRPr="00C87195">
        <w:t>Umowę niniejszą sporządzono w dwóch jednobrzmiących egzemplarzach, po jednym dla każdej ze stron.</w:t>
      </w:r>
    </w:p>
    <w:p w14:paraId="42F3A51B" w14:textId="77777777" w:rsidR="0088029F" w:rsidRPr="00C87195" w:rsidRDefault="0088029F" w:rsidP="00C3070D">
      <w:pPr>
        <w:pStyle w:val="normalnyy"/>
      </w:pPr>
    </w:p>
    <w:p w14:paraId="1605E07D" w14:textId="77777777" w:rsidR="0088029F" w:rsidRPr="00C87195" w:rsidRDefault="0088029F" w:rsidP="00C3070D">
      <w:pPr>
        <w:pStyle w:val="normalnyy"/>
      </w:pPr>
      <w:r w:rsidRPr="00C87195">
        <w:t>Integralną częścią niniejszej umowy są wymienione załączniki:</w:t>
      </w:r>
    </w:p>
    <w:p w14:paraId="7D33E931" w14:textId="3AEC8F70" w:rsidR="0088029F" w:rsidRPr="00C87195" w:rsidRDefault="0088029F" w:rsidP="00C3070D">
      <w:pPr>
        <w:pStyle w:val="normalnyy"/>
      </w:pPr>
      <w:r w:rsidRPr="00C87195">
        <w:t>Zał. Nr 1 Specyfikacja warunków zamówienia wraz z załącznikami.</w:t>
      </w:r>
    </w:p>
    <w:p w14:paraId="00A7C816" w14:textId="5925C494" w:rsidR="0088029F" w:rsidRPr="00C87195" w:rsidRDefault="0088029F" w:rsidP="00C3070D">
      <w:pPr>
        <w:pStyle w:val="normalnyy"/>
      </w:pPr>
      <w:r w:rsidRPr="00C87195">
        <w:t>Zał. Nr 2 Oferta Wykonawcy,</w:t>
      </w:r>
    </w:p>
    <w:p w14:paraId="055DFB38" w14:textId="77777777" w:rsidR="00596771" w:rsidRPr="00C87195" w:rsidRDefault="00596771" w:rsidP="00C3070D">
      <w:pPr>
        <w:pStyle w:val="normalnyy"/>
        <w:rPr>
          <w:b/>
        </w:rPr>
      </w:pPr>
    </w:p>
    <w:p w14:paraId="017B54AF" w14:textId="086ED88D" w:rsidR="00596771" w:rsidRPr="00C87195" w:rsidRDefault="00596771" w:rsidP="005804E1">
      <w:pPr>
        <w:pStyle w:val="Nagwek1"/>
        <w:spacing w:line="360" w:lineRule="auto"/>
        <w:ind w:left="284" w:firstLine="424"/>
        <w:jc w:val="both"/>
        <w:rPr>
          <w:sz w:val="22"/>
          <w:szCs w:val="22"/>
        </w:rPr>
      </w:pPr>
      <w:r w:rsidRPr="00C87195">
        <w:rPr>
          <w:sz w:val="22"/>
          <w:szCs w:val="22"/>
        </w:rPr>
        <w:t xml:space="preserve">Zamawiający                          </w:t>
      </w:r>
      <w:r w:rsidR="00C3070D">
        <w:rPr>
          <w:sz w:val="22"/>
          <w:szCs w:val="22"/>
        </w:rPr>
        <w:tab/>
      </w:r>
      <w:r w:rsidRPr="00C87195">
        <w:rPr>
          <w:sz w:val="22"/>
          <w:szCs w:val="22"/>
        </w:rPr>
        <w:t xml:space="preserve">                               </w:t>
      </w:r>
      <w:r w:rsidR="007940C2" w:rsidRPr="00C87195">
        <w:rPr>
          <w:sz w:val="22"/>
          <w:szCs w:val="22"/>
        </w:rPr>
        <w:t xml:space="preserve">         Wykonawca</w:t>
      </w:r>
    </w:p>
    <w:sectPr w:rsidR="00596771" w:rsidRPr="00C87195" w:rsidSect="0004529C">
      <w:headerReference w:type="even" r:id="rId8"/>
      <w:headerReference w:type="default" r:id="rId9"/>
      <w:pgSz w:w="11906" w:h="16838"/>
      <w:pgMar w:top="993" w:right="1418" w:bottom="993"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7FDB8" w14:textId="77777777" w:rsidR="00420352" w:rsidRDefault="00420352">
      <w:r>
        <w:separator/>
      </w:r>
    </w:p>
  </w:endnote>
  <w:endnote w:type="continuationSeparator" w:id="0">
    <w:p w14:paraId="4ED3EF76" w14:textId="77777777" w:rsidR="00420352" w:rsidRDefault="0042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3E4BD" w14:textId="77777777" w:rsidR="00420352" w:rsidRDefault="00420352">
      <w:r>
        <w:separator/>
      </w:r>
    </w:p>
  </w:footnote>
  <w:footnote w:type="continuationSeparator" w:id="0">
    <w:p w14:paraId="56F3D3C1" w14:textId="77777777" w:rsidR="00420352" w:rsidRDefault="00420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60544" w14:textId="77777777" w:rsidR="0004529C" w:rsidRDefault="0004529C">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624C643" w14:textId="77777777" w:rsidR="0004529C" w:rsidRDefault="000452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21310" w14:textId="77777777" w:rsidR="0004529C" w:rsidRDefault="0004529C">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837FB5">
      <w:rPr>
        <w:rStyle w:val="Numerstrony"/>
        <w:noProof/>
      </w:rPr>
      <w:t>2</w:t>
    </w:r>
    <w:r>
      <w:rPr>
        <w:rStyle w:val="Numerstrony"/>
      </w:rPr>
      <w:fldChar w:fldCharType="end"/>
    </w:r>
  </w:p>
  <w:p w14:paraId="1F5223BB" w14:textId="77777777" w:rsidR="0004529C" w:rsidRDefault="0004529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5225"/>
    <w:multiLevelType w:val="hybridMultilevel"/>
    <w:tmpl w:val="F558B350"/>
    <w:name w:val="WW8Num202"/>
    <w:lvl w:ilvl="0" w:tplc="A05A4222">
      <w:start w:val="1"/>
      <w:numFmt w:val="lowerLetter"/>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7A13485"/>
    <w:multiLevelType w:val="hybridMultilevel"/>
    <w:tmpl w:val="6EB207E0"/>
    <w:lvl w:ilvl="0" w:tplc="9C5E2DDC">
      <w:start w:val="1"/>
      <w:numFmt w:val="decimal"/>
      <w:pStyle w:val="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C0E54FE"/>
    <w:multiLevelType w:val="hybridMultilevel"/>
    <w:tmpl w:val="D5E441A0"/>
    <w:lvl w:ilvl="0" w:tplc="19D8E2CE">
      <w:start w:val="1"/>
      <w:numFmt w:val="decimal"/>
      <w:lvlText w:val="%1."/>
      <w:lvlJc w:val="left"/>
      <w:pPr>
        <w:ind w:left="35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8E0028BE">
      <w:start w:val="1"/>
      <w:numFmt w:val="decimal"/>
      <w:lvlText w:val="%2)"/>
      <w:lvlJc w:val="left"/>
      <w:pPr>
        <w:ind w:left="35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8CE6C964">
      <w:start w:val="1"/>
      <w:numFmt w:val="lowerRoman"/>
      <w:lvlText w:val="%3"/>
      <w:lvlJc w:val="left"/>
      <w:pPr>
        <w:ind w:left="143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8BEE9C54">
      <w:start w:val="1"/>
      <w:numFmt w:val="decimal"/>
      <w:lvlText w:val="%4"/>
      <w:lvlJc w:val="left"/>
      <w:pPr>
        <w:ind w:left="215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D8EEB122">
      <w:start w:val="1"/>
      <w:numFmt w:val="lowerLetter"/>
      <w:lvlText w:val="%5"/>
      <w:lvlJc w:val="left"/>
      <w:pPr>
        <w:ind w:left="287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1BF6FE56">
      <w:start w:val="1"/>
      <w:numFmt w:val="lowerRoman"/>
      <w:lvlText w:val="%6"/>
      <w:lvlJc w:val="left"/>
      <w:pPr>
        <w:ind w:left="359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EC6A2FD4">
      <w:start w:val="1"/>
      <w:numFmt w:val="decimal"/>
      <w:lvlText w:val="%7"/>
      <w:lvlJc w:val="left"/>
      <w:pPr>
        <w:ind w:left="431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48B48384">
      <w:start w:val="1"/>
      <w:numFmt w:val="lowerLetter"/>
      <w:lvlText w:val="%8"/>
      <w:lvlJc w:val="left"/>
      <w:pPr>
        <w:ind w:left="503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D8D61E28">
      <w:start w:val="1"/>
      <w:numFmt w:val="lowerRoman"/>
      <w:lvlText w:val="%9"/>
      <w:lvlJc w:val="left"/>
      <w:pPr>
        <w:ind w:left="575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3" w15:restartNumberingAfterBreak="0">
    <w:nsid w:val="3A7559D2"/>
    <w:multiLevelType w:val="hybridMultilevel"/>
    <w:tmpl w:val="C50607B8"/>
    <w:lvl w:ilvl="0" w:tplc="601C9C12">
      <w:start w:val="1"/>
      <w:numFmt w:val="decimal"/>
      <w:pStyle w:val="10"/>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F5659EF"/>
    <w:multiLevelType w:val="multilevel"/>
    <w:tmpl w:val="EA160B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8CC5DDD"/>
    <w:multiLevelType w:val="multilevel"/>
    <w:tmpl w:val="E74E1C7A"/>
    <w:name w:val="WW8Num8332"/>
    <w:lvl w:ilvl="0">
      <w:start w:val="1"/>
      <w:numFmt w:val="decimal"/>
      <w:lvlText w:val="%1."/>
      <w:lvlJc w:val="left"/>
      <w:pPr>
        <w:tabs>
          <w:tab w:val="num" w:pos="-218"/>
        </w:tabs>
        <w:ind w:left="502" w:hanging="360"/>
      </w:pPr>
      <w:rPr>
        <w:rFonts w:hint="default"/>
        <w:b w:val="0"/>
        <w:color w:val="auto"/>
      </w:rPr>
    </w:lvl>
    <w:lvl w:ilvl="1">
      <w:start w:val="1"/>
      <w:numFmt w:val="lowerLetter"/>
      <w:lvlText w:val="%2."/>
      <w:lvlJc w:val="left"/>
      <w:pPr>
        <w:tabs>
          <w:tab w:val="num" w:pos="0"/>
        </w:tabs>
        <w:ind w:left="1440" w:hanging="360"/>
      </w:pPr>
      <w:rPr>
        <w:rFonts w:hint="default"/>
        <w:b/>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360" w:hanging="360"/>
      </w:pPr>
      <w:rPr>
        <w:rFonts w:ascii="Arial" w:hAnsi="Arial" w:cs="Arial" w:hint="default"/>
        <w:b w:val="0"/>
        <w:sz w:val="22"/>
        <w:szCs w:val="22"/>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 w15:restartNumberingAfterBreak="0">
    <w:nsid w:val="5EDD1E76"/>
    <w:multiLevelType w:val="multilevel"/>
    <w:tmpl w:val="8BD29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9C6E99"/>
    <w:multiLevelType w:val="multilevel"/>
    <w:tmpl w:val="62083CEE"/>
    <w:lvl w:ilvl="0">
      <w:start w:val="1"/>
      <w:numFmt w:val="lowerLetter"/>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68B1451"/>
    <w:multiLevelType w:val="singleLevel"/>
    <w:tmpl w:val="839221FE"/>
    <w:lvl w:ilvl="0">
      <w:start w:val="1"/>
      <w:numFmt w:val="upperLetter"/>
      <w:pStyle w:val="Nagwek6"/>
      <w:lvlText w:val="%1)"/>
      <w:lvlJc w:val="left"/>
      <w:pPr>
        <w:tabs>
          <w:tab w:val="num" w:pos="735"/>
        </w:tabs>
        <w:ind w:left="735" w:hanging="375"/>
      </w:pPr>
      <w:rPr>
        <w:rFonts w:hint="default"/>
      </w:rPr>
    </w:lvl>
  </w:abstractNum>
  <w:num w:numId="1" w16cid:durableId="457262506">
    <w:abstractNumId w:val="8"/>
  </w:num>
  <w:num w:numId="2" w16cid:durableId="446196663">
    <w:abstractNumId w:val="3"/>
  </w:num>
  <w:num w:numId="3" w16cid:durableId="936864563">
    <w:abstractNumId w:val="6"/>
  </w:num>
  <w:num w:numId="4" w16cid:durableId="766537548">
    <w:abstractNumId w:val="1"/>
  </w:num>
  <w:num w:numId="5" w16cid:durableId="946346554">
    <w:abstractNumId w:val="7"/>
  </w:num>
  <w:num w:numId="6" w16cid:durableId="156000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3662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2732306">
    <w:abstractNumId w:val="1"/>
    <w:lvlOverride w:ilvl="0">
      <w:startOverride w:val="1"/>
    </w:lvlOverride>
  </w:num>
  <w:num w:numId="9" w16cid:durableId="958755092">
    <w:abstractNumId w:val="1"/>
    <w:lvlOverride w:ilvl="0">
      <w:startOverride w:val="1"/>
    </w:lvlOverride>
  </w:num>
  <w:num w:numId="10" w16cid:durableId="805203277">
    <w:abstractNumId w:val="3"/>
    <w:lvlOverride w:ilvl="0">
      <w:startOverride w:val="1"/>
    </w:lvlOverride>
  </w:num>
  <w:num w:numId="11" w16cid:durableId="2143309521">
    <w:abstractNumId w:val="3"/>
    <w:lvlOverride w:ilvl="0">
      <w:startOverride w:val="1"/>
    </w:lvlOverride>
  </w:num>
  <w:num w:numId="12" w16cid:durableId="1293360613">
    <w:abstractNumId w:val="3"/>
    <w:lvlOverride w:ilvl="0">
      <w:startOverride w:val="1"/>
    </w:lvlOverride>
  </w:num>
  <w:num w:numId="13" w16cid:durableId="1614940264">
    <w:abstractNumId w:val="1"/>
    <w:lvlOverride w:ilvl="0">
      <w:startOverride w:val="1"/>
    </w:lvlOverride>
  </w:num>
  <w:num w:numId="14" w16cid:durableId="881595310">
    <w:abstractNumId w:val="3"/>
    <w:lvlOverride w:ilvl="0">
      <w:startOverride w:val="1"/>
    </w:lvlOverride>
  </w:num>
  <w:num w:numId="15" w16cid:durableId="646130635">
    <w:abstractNumId w:val="3"/>
    <w:lvlOverride w:ilvl="0">
      <w:startOverride w:val="1"/>
    </w:lvlOverride>
  </w:num>
  <w:num w:numId="16" w16cid:durableId="575938603">
    <w:abstractNumId w:val="1"/>
    <w:lvlOverride w:ilvl="0">
      <w:startOverride w:val="1"/>
    </w:lvlOverride>
  </w:num>
  <w:num w:numId="17" w16cid:durableId="1726484398">
    <w:abstractNumId w:val="1"/>
    <w:lvlOverride w:ilvl="0">
      <w:startOverride w:val="1"/>
    </w:lvlOverride>
  </w:num>
  <w:num w:numId="18" w16cid:durableId="2072534542">
    <w:abstractNumId w:val="3"/>
    <w:lvlOverride w:ilvl="0">
      <w:startOverride w:val="1"/>
    </w:lvlOverride>
  </w:num>
  <w:num w:numId="19" w16cid:durableId="1827503863">
    <w:abstractNumId w:val="1"/>
    <w:lvlOverride w:ilvl="0">
      <w:startOverride w:val="1"/>
    </w:lvlOverride>
  </w:num>
  <w:num w:numId="20" w16cid:durableId="2051563646">
    <w:abstractNumId w:val="3"/>
    <w:lvlOverride w:ilvl="0">
      <w:startOverride w:val="1"/>
    </w:lvlOverride>
  </w:num>
  <w:num w:numId="21" w16cid:durableId="973292231">
    <w:abstractNumId w:val="1"/>
    <w:lvlOverride w:ilvl="0">
      <w:startOverride w:val="1"/>
    </w:lvlOverride>
  </w:num>
  <w:num w:numId="22" w16cid:durableId="1301378992">
    <w:abstractNumId w:val="3"/>
    <w:lvlOverride w:ilvl="0">
      <w:startOverride w:val="1"/>
    </w:lvlOverride>
  </w:num>
  <w:num w:numId="23" w16cid:durableId="444991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5756637">
    <w:abstractNumId w:val="0"/>
  </w:num>
  <w:num w:numId="25" w16cid:durableId="873814547">
    <w:abstractNumId w:val="3"/>
    <w:lvlOverride w:ilvl="0">
      <w:startOverride w:val="1"/>
    </w:lvlOverride>
  </w:num>
  <w:num w:numId="26" w16cid:durableId="15079669">
    <w:abstractNumId w:val="1"/>
    <w:lvlOverride w:ilvl="0">
      <w:startOverride w:val="1"/>
    </w:lvlOverride>
  </w:num>
  <w:num w:numId="27" w16cid:durableId="1498417821">
    <w:abstractNumId w:val="1"/>
    <w:lvlOverride w:ilvl="0">
      <w:startOverride w:val="1"/>
    </w:lvlOverride>
  </w:num>
  <w:num w:numId="28" w16cid:durableId="1548569501">
    <w:abstractNumId w:val="3"/>
    <w:lvlOverride w:ilvl="0">
      <w:startOverride w:val="1"/>
    </w:lvlOverride>
  </w:num>
  <w:num w:numId="29" w16cid:durableId="2118596720">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1BA"/>
    <w:rsid w:val="00001604"/>
    <w:rsid w:val="000126DF"/>
    <w:rsid w:val="0001784F"/>
    <w:rsid w:val="00020E02"/>
    <w:rsid w:val="00026034"/>
    <w:rsid w:val="000316B8"/>
    <w:rsid w:val="00036071"/>
    <w:rsid w:val="0004529C"/>
    <w:rsid w:val="00054677"/>
    <w:rsid w:val="0006293B"/>
    <w:rsid w:val="0009346E"/>
    <w:rsid w:val="00095EDD"/>
    <w:rsid w:val="000A1970"/>
    <w:rsid w:val="000C0193"/>
    <w:rsid w:val="000C3935"/>
    <w:rsid w:val="000C5F96"/>
    <w:rsid w:val="000D247C"/>
    <w:rsid w:val="000E1608"/>
    <w:rsid w:val="000F41BD"/>
    <w:rsid w:val="001031BA"/>
    <w:rsid w:val="00104C9C"/>
    <w:rsid w:val="00105B3C"/>
    <w:rsid w:val="001176CD"/>
    <w:rsid w:val="001206E8"/>
    <w:rsid w:val="00122A21"/>
    <w:rsid w:val="00127481"/>
    <w:rsid w:val="00132B72"/>
    <w:rsid w:val="001450C8"/>
    <w:rsid w:val="00151851"/>
    <w:rsid w:val="001519BF"/>
    <w:rsid w:val="00153C73"/>
    <w:rsid w:val="00156E92"/>
    <w:rsid w:val="001574A3"/>
    <w:rsid w:val="00165E69"/>
    <w:rsid w:val="0017230D"/>
    <w:rsid w:val="00176528"/>
    <w:rsid w:val="0018376A"/>
    <w:rsid w:val="0018664F"/>
    <w:rsid w:val="0018722F"/>
    <w:rsid w:val="001875EF"/>
    <w:rsid w:val="001A5A28"/>
    <w:rsid w:val="001C4FD7"/>
    <w:rsid w:val="001C52D6"/>
    <w:rsid w:val="001C5D2C"/>
    <w:rsid w:val="001D3D9F"/>
    <w:rsid w:val="001E0664"/>
    <w:rsid w:val="001E0774"/>
    <w:rsid w:val="001E3ABC"/>
    <w:rsid w:val="001E720A"/>
    <w:rsid w:val="001F5CB0"/>
    <w:rsid w:val="001F6A1B"/>
    <w:rsid w:val="00202161"/>
    <w:rsid w:val="00205793"/>
    <w:rsid w:val="00211840"/>
    <w:rsid w:val="00215436"/>
    <w:rsid w:val="00234D20"/>
    <w:rsid w:val="002428F8"/>
    <w:rsid w:val="0024705D"/>
    <w:rsid w:val="0024752C"/>
    <w:rsid w:val="00250355"/>
    <w:rsid w:val="00264C25"/>
    <w:rsid w:val="00266782"/>
    <w:rsid w:val="00271D92"/>
    <w:rsid w:val="002725F0"/>
    <w:rsid w:val="00286604"/>
    <w:rsid w:val="002936DF"/>
    <w:rsid w:val="002B784E"/>
    <w:rsid w:val="00315390"/>
    <w:rsid w:val="003412CD"/>
    <w:rsid w:val="00351379"/>
    <w:rsid w:val="00353623"/>
    <w:rsid w:val="0036369E"/>
    <w:rsid w:val="003638D5"/>
    <w:rsid w:val="003657EC"/>
    <w:rsid w:val="00383CFE"/>
    <w:rsid w:val="00387BBA"/>
    <w:rsid w:val="00394B5F"/>
    <w:rsid w:val="003C01DF"/>
    <w:rsid w:val="003D40E5"/>
    <w:rsid w:val="003E7F13"/>
    <w:rsid w:val="00412A30"/>
    <w:rsid w:val="00420352"/>
    <w:rsid w:val="00436169"/>
    <w:rsid w:val="004408A3"/>
    <w:rsid w:val="00450CB5"/>
    <w:rsid w:val="004822DC"/>
    <w:rsid w:val="004961B1"/>
    <w:rsid w:val="004A210A"/>
    <w:rsid w:val="004A6EBA"/>
    <w:rsid w:val="004B6999"/>
    <w:rsid w:val="004C1763"/>
    <w:rsid w:val="004C5A2D"/>
    <w:rsid w:val="004E3967"/>
    <w:rsid w:val="004E4394"/>
    <w:rsid w:val="004F679A"/>
    <w:rsid w:val="004F708F"/>
    <w:rsid w:val="00503962"/>
    <w:rsid w:val="00526DB4"/>
    <w:rsid w:val="0053270B"/>
    <w:rsid w:val="0054367A"/>
    <w:rsid w:val="005479DC"/>
    <w:rsid w:val="00552BE3"/>
    <w:rsid w:val="00571652"/>
    <w:rsid w:val="005804E1"/>
    <w:rsid w:val="0058761D"/>
    <w:rsid w:val="00596771"/>
    <w:rsid w:val="005967FC"/>
    <w:rsid w:val="005A4259"/>
    <w:rsid w:val="005A463F"/>
    <w:rsid w:val="005B252F"/>
    <w:rsid w:val="005C137E"/>
    <w:rsid w:val="005C482B"/>
    <w:rsid w:val="005D25FE"/>
    <w:rsid w:val="005E588F"/>
    <w:rsid w:val="005F0FE6"/>
    <w:rsid w:val="005F53FE"/>
    <w:rsid w:val="006227C8"/>
    <w:rsid w:val="0062723D"/>
    <w:rsid w:val="006276CF"/>
    <w:rsid w:val="006341CD"/>
    <w:rsid w:val="006352F8"/>
    <w:rsid w:val="00645A65"/>
    <w:rsid w:val="00645BF8"/>
    <w:rsid w:val="00647C09"/>
    <w:rsid w:val="00650301"/>
    <w:rsid w:val="006549FF"/>
    <w:rsid w:val="00656999"/>
    <w:rsid w:val="00660843"/>
    <w:rsid w:val="00660889"/>
    <w:rsid w:val="00664C04"/>
    <w:rsid w:val="006777B9"/>
    <w:rsid w:val="00681645"/>
    <w:rsid w:val="006848CD"/>
    <w:rsid w:val="00695D64"/>
    <w:rsid w:val="006C3391"/>
    <w:rsid w:val="006C56AC"/>
    <w:rsid w:val="006C6055"/>
    <w:rsid w:val="006E2510"/>
    <w:rsid w:val="006F1B70"/>
    <w:rsid w:val="007434A5"/>
    <w:rsid w:val="00760867"/>
    <w:rsid w:val="00761EC9"/>
    <w:rsid w:val="00776B4B"/>
    <w:rsid w:val="007940C2"/>
    <w:rsid w:val="007B1F38"/>
    <w:rsid w:val="007B2B7B"/>
    <w:rsid w:val="007B6C3C"/>
    <w:rsid w:val="007C258B"/>
    <w:rsid w:val="007C2FF2"/>
    <w:rsid w:val="007C3BD0"/>
    <w:rsid w:val="007C58E4"/>
    <w:rsid w:val="007D07C8"/>
    <w:rsid w:val="00811AD2"/>
    <w:rsid w:val="008255D2"/>
    <w:rsid w:val="00831E03"/>
    <w:rsid w:val="008342C3"/>
    <w:rsid w:val="008349B4"/>
    <w:rsid w:val="00835A2A"/>
    <w:rsid w:val="00837FB5"/>
    <w:rsid w:val="00843B79"/>
    <w:rsid w:val="008501F1"/>
    <w:rsid w:val="00865092"/>
    <w:rsid w:val="00870C2A"/>
    <w:rsid w:val="0088029F"/>
    <w:rsid w:val="00885CF5"/>
    <w:rsid w:val="00886BD6"/>
    <w:rsid w:val="00891200"/>
    <w:rsid w:val="008C76F5"/>
    <w:rsid w:val="008D5414"/>
    <w:rsid w:val="008E578B"/>
    <w:rsid w:val="008F0DFC"/>
    <w:rsid w:val="0090022E"/>
    <w:rsid w:val="00901BE1"/>
    <w:rsid w:val="00903019"/>
    <w:rsid w:val="0092072D"/>
    <w:rsid w:val="00925A48"/>
    <w:rsid w:val="00932894"/>
    <w:rsid w:val="009345F8"/>
    <w:rsid w:val="00935F54"/>
    <w:rsid w:val="009427A9"/>
    <w:rsid w:val="00946023"/>
    <w:rsid w:val="00955BB9"/>
    <w:rsid w:val="00970E8A"/>
    <w:rsid w:val="00973877"/>
    <w:rsid w:val="00984A4E"/>
    <w:rsid w:val="00993386"/>
    <w:rsid w:val="009961DD"/>
    <w:rsid w:val="00997DC5"/>
    <w:rsid w:val="009A3719"/>
    <w:rsid w:val="009B5A3C"/>
    <w:rsid w:val="009D52BD"/>
    <w:rsid w:val="009D71B8"/>
    <w:rsid w:val="009E24EF"/>
    <w:rsid w:val="009E3E55"/>
    <w:rsid w:val="009F3EF6"/>
    <w:rsid w:val="00A100E7"/>
    <w:rsid w:val="00A10ACE"/>
    <w:rsid w:val="00A1279E"/>
    <w:rsid w:val="00A23E8B"/>
    <w:rsid w:val="00A24DAF"/>
    <w:rsid w:val="00A27F12"/>
    <w:rsid w:val="00A45419"/>
    <w:rsid w:val="00A47505"/>
    <w:rsid w:val="00A57F2D"/>
    <w:rsid w:val="00A63E25"/>
    <w:rsid w:val="00A64693"/>
    <w:rsid w:val="00A65FEC"/>
    <w:rsid w:val="00A850BA"/>
    <w:rsid w:val="00A859D7"/>
    <w:rsid w:val="00A9300C"/>
    <w:rsid w:val="00A97C29"/>
    <w:rsid w:val="00AA00D0"/>
    <w:rsid w:val="00AA698C"/>
    <w:rsid w:val="00AD1936"/>
    <w:rsid w:val="00AD47E7"/>
    <w:rsid w:val="00AD65AF"/>
    <w:rsid w:val="00AF4330"/>
    <w:rsid w:val="00AF48E8"/>
    <w:rsid w:val="00B06888"/>
    <w:rsid w:val="00B06BEB"/>
    <w:rsid w:val="00B10D1C"/>
    <w:rsid w:val="00B14AD1"/>
    <w:rsid w:val="00B225E3"/>
    <w:rsid w:val="00B428EA"/>
    <w:rsid w:val="00B452AC"/>
    <w:rsid w:val="00B4795A"/>
    <w:rsid w:val="00B503ED"/>
    <w:rsid w:val="00B534A4"/>
    <w:rsid w:val="00B54747"/>
    <w:rsid w:val="00B602B6"/>
    <w:rsid w:val="00B66DC9"/>
    <w:rsid w:val="00B82036"/>
    <w:rsid w:val="00B948E1"/>
    <w:rsid w:val="00BB3EF7"/>
    <w:rsid w:val="00BC20D7"/>
    <w:rsid w:val="00BD7329"/>
    <w:rsid w:val="00BF47FD"/>
    <w:rsid w:val="00BF5FE9"/>
    <w:rsid w:val="00C03281"/>
    <w:rsid w:val="00C100B9"/>
    <w:rsid w:val="00C11A81"/>
    <w:rsid w:val="00C1200D"/>
    <w:rsid w:val="00C16A7A"/>
    <w:rsid w:val="00C219E9"/>
    <w:rsid w:val="00C30097"/>
    <w:rsid w:val="00C3070D"/>
    <w:rsid w:val="00C3334C"/>
    <w:rsid w:val="00C367C3"/>
    <w:rsid w:val="00C46E7F"/>
    <w:rsid w:val="00C55A65"/>
    <w:rsid w:val="00C7294C"/>
    <w:rsid w:val="00C8037B"/>
    <w:rsid w:val="00C87195"/>
    <w:rsid w:val="00C9726B"/>
    <w:rsid w:val="00CA3644"/>
    <w:rsid w:val="00CA79DD"/>
    <w:rsid w:val="00CB4A86"/>
    <w:rsid w:val="00CB74C1"/>
    <w:rsid w:val="00CB7BAA"/>
    <w:rsid w:val="00CC0A26"/>
    <w:rsid w:val="00CC605A"/>
    <w:rsid w:val="00CD7B9F"/>
    <w:rsid w:val="00CE3CAE"/>
    <w:rsid w:val="00CF0651"/>
    <w:rsid w:val="00CF0F4D"/>
    <w:rsid w:val="00CF1506"/>
    <w:rsid w:val="00CF295C"/>
    <w:rsid w:val="00D21476"/>
    <w:rsid w:val="00D30E1A"/>
    <w:rsid w:val="00D408E2"/>
    <w:rsid w:val="00D41306"/>
    <w:rsid w:val="00D46F6B"/>
    <w:rsid w:val="00D550CD"/>
    <w:rsid w:val="00D66B82"/>
    <w:rsid w:val="00D67B9F"/>
    <w:rsid w:val="00D91C31"/>
    <w:rsid w:val="00D93086"/>
    <w:rsid w:val="00D94ED6"/>
    <w:rsid w:val="00D96B7E"/>
    <w:rsid w:val="00DA254C"/>
    <w:rsid w:val="00DA46CF"/>
    <w:rsid w:val="00DA4FFF"/>
    <w:rsid w:val="00DA5711"/>
    <w:rsid w:val="00DC016A"/>
    <w:rsid w:val="00DD6121"/>
    <w:rsid w:val="00DE1A87"/>
    <w:rsid w:val="00DE7C4A"/>
    <w:rsid w:val="00E00146"/>
    <w:rsid w:val="00E045C9"/>
    <w:rsid w:val="00E07DCA"/>
    <w:rsid w:val="00E128AF"/>
    <w:rsid w:val="00E40C33"/>
    <w:rsid w:val="00E46948"/>
    <w:rsid w:val="00E47FAD"/>
    <w:rsid w:val="00E54FDE"/>
    <w:rsid w:val="00E60B11"/>
    <w:rsid w:val="00E758E0"/>
    <w:rsid w:val="00E75C67"/>
    <w:rsid w:val="00E941BA"/>
    <w:rsid w:val="00EA09E1"/>
    <w:rsid w:val="00EC4149"/>
    <w:rsid w:val="00ED3023"/>
    <w:rsid w:val="00EF4A3B"/>
    <w:rsid w:val="00EF664E"/>
    <w:rsid w:val="00F649BE"/>
    <w:rsid w:val="00F6642F"/>
    <w:rsid w:val="00F73D75"/>
    <w:rsid w:val="00FA1DBC"/>
    <w:rsid w:val="00FA7C7D"/>
    <w:rsid w:val="00FB79AA"/>
    <w:rsid w:val="00FC558F"/>
    <w:rsid w:val="00FD304C"/>
    <w:rsid w:val="00FE1A41"/>
    <w:rsid w:val="00FE1C75"/>
    <w:rsid w:val="00FF7D6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D23EA6"/>
  <w15:docId w15:val="{C834D098-9DA3-4176-B371-AF006C14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7230D"/>
  </w:style>
  <w:style w:type="paragraph" w:styleId="Nagwek1">
    <w:name w:val="heading 1"/>
    <w:basedOn w:val="Normalny"/>
    <w:next w:val="Normalny"/>
    <w:uiPriority w:val="9"/>
    <w:qFormat/>
    <w:rsid w:val="006227C8"/>
    <w:pPr>
      <w:keepNext/>
      <w:widowControl w:val="0"/>
      <w:outlineLvl w:val="0"/>
    </w:pPr>
    <w:rPr>
      <w:b/>
      <w:sz w:val="24"/>
    </w:rPr>
  </w:style>
  <w:style w:type="paragraph" w:styleId="Nagwek2">
    <w:name w:val="heading 2"/>
    <w:basedOn w:val="Normalny"/>
    <w:next w:val="Normalny"/>
    <w:qFormat/>
    <w:rsid w:val="006227C8"/>
    <w:pPr>
      <w:keepNext/>
      <w:widowControl w:val="0"/>
      <w:outlineLvl w:val="1"/>
    </w:pPr>
    <w:rPr>
      <w:sz w:val="24"/>
    </w:rPr>
  </w:style>
  <w:style w:type="paragraph" w:styleId="Nagwek3">
    <w:name w:val="heading 3"/>
    <w:basedOn w:val="Normalny"/>
    <w:next w:val="Normalny"/>
    <w:qFormat/>
    <w:rsid w:val="006227C8"/>
    <w:pPr>
      <w:keepNext/>
      <w:jc w:val="center"/>
      <w:outlineLvl w:val="2"/>
    </w:pPr>
    <w:rPr>
      <w:rFonts w:ascii="Arial" w:hAnsi="Arial"/>
      <w:b/>
      <w:color w:val="000080"/>
      <w:spacing w:val="60"/>
      <w:sz w:val="28"/>
    </w:rPr>
  </w:style>
  <w:style w:type="paragraph" w:styleId="Nagwek4">
    <w:name w:val="heading 4"/>
    <w:basedOn w:val="Normalny"/>
    <w:next w:val="Normalny"/>
    <w:uiPriority w:val="9"/>
    <w:qFormat/>
    <w:rsid w:val="006227C8"/>
    <w:pPr>
      <w:keepNext/>
      <w:outlineLvl w:val="3"/>
    </w:pPr>
    <w:rPr>
      <w:b/>
      <w:sz w:val="24"/>
    </w:rPr>
  </w:style>
  <w:style w:type="paragraph" w:styleId="Nagwek5">
    <w:name w:val="heading 5"/>
    <w:basedOn w:val="Normalny"/>
    <w:next w:val="Normalny"/>
    <w:qFormat/>
    <w:rsid w:val="006227C8"/>
    <w:pPr>
      <w:keepNext/>
      <w:ind w:left="1095"/>
      <w:outlineLvl w:val="4"/>
    </w:pPr>
    <w:rPr>
      <w:b/>
      <w:sz w:val="24"/>
    </w:rPr>
  </w:style>
  <w:style w:type="paragraph" w:styleId="Nagwek6">
    <w:name w:val="heading 6"/>
    <w:basedOn w:val="Normalny"/>
    <w:next w:val="Normalny"/>
    <w:uiPriority w:val="9"/>
    <w:qFormat/>
    <w:rsid w:val="006227C8"/>
    <w:pPr>
      <w:keepNext/>
      <w:numPr>
        <w:numId w:val="1"/>
      </w:numPr>
      <w:spacing w:line="120" w:lineRule="atLeast"/>
      <w:outlineLvl w:val="5"/>
    </w:pPr>
    <w:rPr>
      <w:b/>
      <w:sz w:val="24"/>
      <w:u w:val="single"/>
    </w:rPr>
  </w:style>
  <w:style w:type="paragraph" w:styleId="Nagwek7">
    <w:name w:val="heading 7"/>
    <w:basedOn w:val="Normalny"/>
    <w:next w:val="Normalny"/>
    <w:qFormat/>
    <w:rsid w:val="006227C8"/>
    <w:pPr>
      <w:keepNext/>
      <w:widowControl w:val="0"/>
      <w:ind w:left="360"/>
      <w:outlineLvl w:val="6"/>
    </w:pPr>
    <w:rPr>
      <w:rFonts w:ascii="Arial" w:hAnsi="Arial" w:cs="Arial"/>
      <w:b/>
      <w:sz w:val="24"/>
    </w:rPr>
  </w:style>
  <w:style w:type="paragraph" w:styleId="Nagwek8">
    <w:name w:val="heading 8"/>
    <w:basedOn w:val="Normalny"/>
    <w:next w:val="Normalny"/>
    <w:qFormat/>
    <w:rsid w:val="006227C8"/>
    <w:pPr>
      <w:keepNext/>
      <w:ind w:left="357"/>
      <w:outlineLvl w:val="7"/>
    </w:pPr>
    <w:rPr>
      <w:rFonts w:ascii="Arial" w:hAnsi="Arial" w:cs="Arial"/>
      <w:b/>
      <w:sz w:val="24"/>
    </w:rPr>
  </w:style>
  <w:style w:type="paragraph" w:styleId="Nagwek9">
    <w:name w:val="heading 9"/>
    <w:basedOn w:val="Normalny"/>
    <w:next w:val="Normalny"/>
    <w:qFormat/>
    <w:rsid w:val="006227C8"/>
    <w:pPr>
      <w:keepNext/>
      <w:spacing w:line="120" w:lineRule="atLeast"/>
      <w:jc w:val="both"/>
      <w:outlineLvl w:val="8"/>
    </w:pPr>
    <w:rPr>
      <w:rFonts w:ascii="Arial" w:hAnsi="Arial" w:cs="Arial"/>
      <w:b/>
      <w:b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rsid w:val="006227C8"/>
    <w:rPr>
      <w:sz w:val="16"/>
    </w:rPr>
  </w:style>
  <w:style w:type="paragraph" w:styleId="Tekstkomentarza">
    <w:name w:val="annotation text"/>
    <w:basedOn w:val="Normalny"/>
    <w:link w:val="TekstkomentarzaZnak"/>
    <w:uiPriority w:val="99"/>
    <w:semiHidden/>
    <w:rsid w:val="006227C8"/>
    <w:rPr>
      <w:rFonts w:ascii="Arial" w:hAnsi="Arial"/>
    </w:rPr>
  </w:style>
  <w:style w:type="paragraph" w:styleId="Nagwek">
    <w:name w:val="header"/>
    <w:basedOn w:val="Normalny"/>
    <w:rsid w:val="006227C8"/>
    <w:pPr>
      <w:tabs>
        <w:tab w:val="center" w:pos="4536"/>
        <w:tab w:val="right" w:pos="9072"/>
      </w:tabs>
    </w:pPr>
  </w:style>
  <w:style w:type="character" w:styleId="Numerstrony">
    <w:name w:val="page number"/>
    <w:basedOn w:val="Domylnaczcionkaakapitu"/>
    <w:rsid w:val="006227C8"/>
  </w:style>
  <w:style w:type="paragraph" w:styleId="Stopka">
    <w:name w:val="footer"/>
    <w:basedOn w:val="Normalny"/>
    <w:rsid w:val="006227C8"/>
    <w:pPr>
      <w:tabs>
        <w:tab w:val="center" w:pos="4536"/>
        <w:tab w:val="right" w:pos="9072"/>
      </w:tabs>
    </w:pPr>
  </w:style>
  <w:style w:type="paragraph" w:styleId="Tekstpodstawowy">
    <w:name w:val="Body Text"/>
    <w:basedOn w:val="Normalny"/>
    <w:link w:val="TekstpodstawowyZnak"/>
    <w:rsid w:val="006227C8"/>
    <w:pPr>
      <w:widowControl w:val="0"/>
    </w:pPr>
    <w:rPr>
      <w:sz w:val="24"/>
    </w:rPr>
  </w:style>
  <w:style w:type="paragraph" w:styleId="Tekstpodstawowy2">
    <w:name w:val="Body Text 2"/>
    <w:basedOn w:val="Normalny"/>
    <w:rsid w:val="006227C8"/>
    <w:pPr>
      <w:widowControl w:val="0"/>
      <w:spacing w:before="80"/>
      <w:jc w:val="both"/>
    </w:pPr>
    <w:rPr>
      <w:b/>
      <w:sz w:val="28"/>
    </w:rPr>
  </w:style>
  <w:style w:type="paragraph" w:styleId="Tekstpodstawowywcity">
    <w:name w:val="Body Text Indent"/>
    <w:basedOn w:val="Normalny"/>
    <w:rsid w:val="006227C8"/>
    <w:pPr>
      <w:widowControl w:val="0"/>
      <w:ind w:left="360"/>
      <w:jc w:val="both"/>
    </w:pPr>
    <w:rPr>
      <w:sz w:val="24"/>
    </w:rPr>
  </w:style>
  <w:style w:type="paragraph" w:styleId="Tekstpodstawowy3">
    <w:name w:val="Body Text 3"/>
    <w:basedOn w:val="Normalny"/>
    <w:rsid w:val="006227C8"/>
    <w:pPr>
      <w:widowControl w:val="0"/>
      <w:jc w:val="both"/>
    </w:pPr>
    <w:rPr>
      <w:sz w:val="24"/>
    </w:rPr>
  </w:style>
  <w:style w:type="paragraph" w:styleId="Tytu">
    <w:name w:val="Title"/>
    <w:basedOn w:val="Normalny"/>
    <w:qFormat/>
    <w:rsid w:val="006227C8"/>
    <w:pPr>
      <w:widowControl w:val="0"/>
      <w:jc w:val="center"/>
    </w:pPr>
    <w:rPr>
      <w:b/>
      <w:sz w:val="36"/>
    </w:rPr>
  </w:style>
  <w:style w:type="character" w:styleId="Hipercze">
    <w:name w:val="Hyperlink"/>
    <w:rsid w:val="006227C8"/>
    <w:rPr>
      <w:color w:val="0000FF"/>
      <w:u w:val="single"/>
    </w:rPr>
  </w:style>
  <w:style w:type="paragraph" w:styleId="Tekstpodstawowywcity2">
    <w:name w:val="Body Text Indent 2"/>
    <w:basedOn w:val="Normalny"/>
    <w:link w:val="Tekstpodstawowywcity2Znak"/>
    <w:rsid w:val="006227C8"/>
    <w:pPr>
      <w:widowControl w:val="0"/>
      <w:ind w:left="300"/>
      <w:jc w:val="both"/>
    </w:pPr>
    <w:rPr>
      <w:b/>
      <w:sz w:val="24"/>
    </w:rPr>
  </w:style>
  <w:style w:type="paragraph" w:styleId="Tekstpodstawowywcity3">
    <w:name w:val="Body Text Indent 3"/>
    <w:basedOn w:val="Normalny"/>
    <w:rsid w:val="006227C8"/>
    <w:pPr>
      <w:spacing w:line="120" w:lineRule="atLeast"/>
      <w:ind w:left="420"/>
      <w:jc w:val="both"/>
    </w:pPr>
    <w:rPr>
      <w:rFonts w:ascii="Arial" w:hAnsi="Arial" w:cs="Arial"/>
      <w:sz w:val="24"/>
    </w:rPr>
  </w:style>
  <w:style w:type="paragraph" w:customStyle="1" w:styleId="Mapadokumentu1">
    <w:name w:val="Mapa dokumentu1"/>
    <w:basedOn w:val="Normalny"/>
    <w:semiHidden/>
    <w:rsid w:val="006227C8"/>
    <w:pPr>
      <w:shd w:val="clear" w:color="auto" w:fill="000080"/>
    </w:pPr>
    <w:rPr>
      <w:rFonts w:ascii="Tahoma" w:hAnsi="Tahoma" w:cs="Tahoma"/>
    </w:rPr>
  </w:style>
  <w:style w:type="character" w:customStyle="1" w:styleId="Teksttreci2">
    <w:name w:val="Tekst treści (2)_"/>
    <w:link w:val="Teksttreci20"/>
    <w:rsid w:val="008255D2"/>
    <w:rPr>
      <w:rFonts w:ascii="Arial" w:eastAsia="Arial" w:hAnsi="Arial" w:cs="Arial"/>
      <w:sz w:val="19"/>
      <w:szCs w:val="19"/>
      <w:shd w:val="clear" w:color="auto" w:fill="FFFFFF"/>
    </w:rPr>
  </w:style>
  <w:style w:type="paragraph" w:customStyle="1" w:styleId="Teksttreci20">
    <w:name w:val="Tekst treści (2)"/>
    <w:basedOn w:val="Normalny"/>
    <w:link w:val="Teksttreci2"/>
    <w:rsid w:val="008255D2"/>
    <w:pPr>
      <w:widowControl w:val="0"/>
      <w:shd w:val="clear" w:color="auto" w:fill="FFFFFF"/>
      <w:spacing w:before="480" w:line="0" w:lineRule="atLeast"/>
      <w:ind w:hanging="720"/>
      <w:jc w:val="both"/>
    </w:pPr>
    <w:rPr>
      <w:rFonts w:ascii="Arial" w:eastAsia="Arial" w:hAnsi="Arial"/>
      <w:sz w:val="19"/>
      <w:szCs w:val="19"/>
    </w:rPr>
  </w:style>
  <w:style w:type="character" w:customStyle="1" w:styleId="Teksttreci2Pogrubienie">
    <w:name w:val="Tekst treści (2) + Pogrubienie"/>
    <w:rsid w:val="008255D2"/>
    <w:rPr>
      <w:rFonts w:ascii="Arial" w:eastAsia="Arial" w:hAnsi="Arial" w:cs="Arial"/>
      <w:b/>
      <w:bCs/>
      <w:i w:val="0"/>
      <w:iCs w:val="0"/>
      <w:smallCaps w:val="0"/>
      <w:strike w:val="0"/>
      <w:color w:val="000000"/>
      <w:spacing w:val="0"/>
      <w:w w:val="100"/>
      <w:position w:val="0"/>
      <w:sz w:val="19"/>
      <w:szCs w:val="19"/>
      <w:u w:val="none"/>
      <w:shd w:val="clear" w:color="auto" w:fill="FFFFFF"/>
      <w:lang w:val="pl-PL" w:eastAsia="pl-PL" w:bidi="pl-PL"/>
    </w:rPr>
  </w:style>
  <w:style w:type="paragraph" w:styleId="Akapitzlist">
    <w:name w:val="List Paragraph"/>
    <w:aliases w:val="L1,Numerowanie,List Paragraph,2 heading,A_wyliczenie,K-P_odwolanie,Akapit z listą5,maz_wyliczenie,opis dzialania,wypunktowanie,Asia 2  Akapit z listą,tekst normalny,CW_Lista,Podsis rysunku,Akapit z listą5CxSpLast,BulletC,Tekst punktowanie"/>
    <w:basedOn w:val="Normalny"/>
    <w:link w:val="AkapitzlistZnak"/>
    <w:uiPriority w:val="34"/>
    <w:qFormat/>
    <w:rsid w:val="00D408E2"/>
    <w:pPr>
      <w:spacing w:after="200" w:line="276" w:lineRule="auto"/>
      <w:ind w:left="720"/>
      <w:contextualSpacing/>
    </w:pPr>
    <w:rPr>
      <w:rFonts w:ascii="Calibri" w:eastAsia="Calibri" w:hAnsi="Calibri"/>
      <w:sz w:val="22"/>
      <w:szCs w:val="22"/>
      <w:lang w:eastAsia="en-US"/>
    </w:rPr>
  </w:style>
  <w:style w:type="paragraph" w:customStyle="1" w:styleId="Tekstpodstawowy31">
    <w:name w:val="Tekst podstawowy 31"/>
    <w:basedOn w:val="Normalny"/>
    <w:rsid w:val="0009346E"/>
    <w:pPr>
      <w:suppressAutoHyphens/>
      <w:spacing w:after="120"/>
    </w:pPr>
    <w:rPr>
      <w:rFonts w:eastAsia="SimSun"/>
      <w:kern w:val="1"/>
      <w:sz w:val="16"/>
      <w:szCs w:val="16"/>
      <w:lang w:eastAsia="hi-IN" w:bidi="hi-IN"/>
    </w:rPr>
  </w:style>
  <w:style w:type="character" w:customStyle="1" w:styleId="Tekstpodstawowywcity2Znak">
    <w:name w:val="Tekst podstawowy wcięty 2 Znak"/>
    <w:basedOn w:val="Domylnaczcionkaakapitu"/>
    <w:link w:val="Tekstpodstawowywcity2"/>
    <w:rsid w:val="00571652"/>
    <w:rPr>
      <w:b/>
      <w:sz w:val="24"/>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Asia 2  Akapit z listą Znak,tekst normalny Znak"/>
    <w:link w:val="Akapitzlist"/>
    <w:uiPriority w:val="34"/>
    <w:qFormat/>
    <w:locked/>
    <w:rsid w:val="00FD304C"/>
    <w:rPr>
      <w:rFonts w:ascii="Calibri" w:eastAsia="Calibri" w:hAnsi="Calibri"/>
      <w:sz w:val="22"/>
      <w:szCs w:val="22"/>
      <w:lang w:eastAsia="en-US"/>
    </w:rPr>
  </w:style>
  <w:style w:type="character" w:customStyle="1" w:styleId="TekstkomentarzaZnak">
    <w:name w:val="Tekst komentarza Znak"/>
    <w:basedOn w:val="Domylnaczcionkaakapitu"/>
    <w:link w:val="Tekstkomentarza"/>
    <w:uiPriority w:val="99"/>
    <w:semiHidden/>
    <w:rsid w:val="00ED3023"/>
    <w:rPr>
      <w:rFonts w:ascii="Arial" w:hAnsi="Arial"/>
    </w:rPr>
  </w:style>
  <w:style w:type="paragraph" w:styleId="Tematkomentarza">
    <w:name w:val="annotation subject"/>
    <w:basedOn w:val="Tekstkomentarza"/>
    <w:next w:val="Tekstkomentarza"/>
    <w:link w:val="TematkomentarzaZnak"/>
    <w:uiPriority w:val="99"/>
    <w:semiHidden/>
    <w:unhideWhenUsed/>
    <w:rsid w:val="00ED3023"/>
    <w:rPr>
      <w:rFonts w:ascii="Times New Roman" w:hAnsi="Times New Roman"/>
      <w:b/>
      <w:bCs/>
    </w:rPr>
  </w:style>
  <w:style w:type="character" w:customStyle="1" w:styleId="TematkomentarzaZnak">
    <w:name w:val="Temat komentarza Znak"/>
    <w:basedOn w:val="TekstkomentarzaZnak"/>
    <w:link w:val="Tematkomentarza"/>
    <w:uiPriority w:val="99"/>
    <w:semiHidden/>
    <w:rsid w:val="00ED3023"/>
    <w:rPr>
      <w:rFonts w:ascii="Arial" w:hAnsi="Arial"/>
      <w:b/>
      <w:bCs/>
    </w:rPr>
  </w:style>
  <w:style w:type="character" w:customStyle="1" w:styleId="TekstpodstawowyZnak">
    <w:name w:val="Tekst podstawowy Znak"/>
    <w:basedOn w:val="Domylnaczcionkaakapitu"/>
    <w:link w:val="Tekstpodstawowy"/>
    <w:rsid w:val="0017230D"/>
    <w:rPr>
      <w:sz w:val="24"/>
    </w:rPr>
  </w:style>
  <w:style w:type="paragraph" w:styleId="NormalnyWeb">
    <w:name w:val="Normal (Web)"/>
    <w:basedOn w:val="Normalny"/>
    <w:uiPriority w:val="99"/>
    <w:semiHidden/>
    <w:unhideWhenUsed/>
    <w:rsid w:val="00891200"/>
    <w:rPr>
      <w:sz w:val="24"/>
      <w:szCs w:val="24"/>
    </w:rPr>
  </w:style>
  <w:style w:type="character" w:styleId="Pogrubienie">
    <w:name w:val="Strong"/>
    <w:basedOn w:val="Domylnaczcionkaakapitu"/>
    <w:uiPriority w:val="22"/>
    <w:qFormat/>
    <w:rsid w:val="00647C09"/>
    <w:rPr>
      <w:b/>
      <w:bCs/>
    </w:rPr>
  </w:style>
  <w:style w:type="paragraph" w:customStyle="1" w:styleId="pdq2pgselectionanchorcontainer">
    <w:name w:val="pdq2pg_selectionanchorcontainer"/>
    <w:basedOn w:val="Normalny"/>
    <w:rsid w:val="00647C09"/>
    <w:pPr>
      <w:spacing w:before="100" w:beforeAutospacing="1" w:after="100" w:afterAutospacing="1"/>
    </w:pPr>
    <w:rPr>
      <w:sz w:val="24"/>
      <w:szCs w:val="24"/>
    </w:rPr>
  </w:style>
  <w:style w:type="paragraph" w:customStyle="1" w:styleId="normalnyy">
    <w:name w:val="normalnyy"/>
    <w:basedOn w:val="Normalny"/>
    <w:link w:val="normalnyyZnak"/>
    <w:qFormat/>
    <w:rsid w:val="00660843"/>
    <w:pPr>
      <w:widowControl w:val="0"/>
      <w:spacing w:line="360" w:lineRule="auto"/>
      <w:jc w:val="both"/>
    </w:pPr>
    <w:rPr>
      <w:sz w:val="22"/>
      <w:szCs w:val="22"/>
    </w:rPr>
  </w:style>
  <w:style w:type="character" w:customStyle="1" w:styleId="normalnyyZnak">
    <w:name w:val="normalnyy Znak"/>
    <w:basedOn w:val="Domylnaczcionkaakapitu"/>
    <w:link w:val="normalnyy"/>
    <w:rsid w:val="00660843"/>
    <w:rPr>
      <w:sz w:val="22"/>
      <w:szCs w:val="22"/>
    </w:rPr>
  </w:style>
  <w:style w:type="paragraph" w:customStyle="1" w:styleId="nagcentrumpobr">
    <w:name w:val="nagł centrum pobr"/>
    <w:basedOn w:val="Normalny"/>
    <w:link w:val="nagcentrumpobrZnak"/>
    <w:qFormat/>
    <w:rsid w:val="00660843"/>
    <w:pPr>
      <w:widowControl w:val="0"/>
      <w:spacing w:line="360" w:lineRule="auto"/>
      <w:jc w:val="center"/>
    </w:pPr>
    <w:rPr>
      <w:b/>
      <w:sz w:val="22"/>
      <w:szCs w:val="22"/>
    </w:rPr>
  </w:style>
  <w:style w:type="character" w:customStyle="1" w:styleId="nagcentrumpobrZnak">
    <w:name w:val="nagł centrum pobr Znak"/>
    <w:basedOn w:val="Domylnaczcionkaakapitu"/>
    <w:link w:val="nagcentrumpobr"/>
    <w:rsid w:val="00660843"/>
    <w:rPr>
      <w:b/>
      <w:sz w:val="22"/>
      <w:szCs w:val="22"/>
    </w:rPr>
  </w:style>
  <w:style w:type="paragraph" w:customStyle="1" w:styleId="10">
    <w:name w:val="1."/>
    <w:basedOn w:val="Tekstpodstawowy"/>
    <w:link w:val="1Znak"/>
    <w:qFormat/>
    <w:rsid w:val="00660843"/>
    <w:pPr>
      <w:numPr>
        <w:numId w:val="2"/>
      </w:numPr>
      <w:spacing w:line="360" w:lineRule="auto"/>
      <w:ind w:left="284" w:hanging="284"/>
      <w:jc w:val="both"/>
    </w:pPr>
    <w:rPr>
      <w:sz w:val="22"/>
      <w:szCs w:val="22"/>
    </w:rPr>
  </w:style>
  <w:style w:type="paragraph" w:customStyle="1" w:styleId="1">
    <w:name w:val="1)"/>
    <w:basedOn w:val="Akapitzlist"/>
    <w:qFormat/>
    <w:rsid w:val="00660843"/>
    <w:pPr>
      <w:numPr>
        <w:numId w:val="4"/>
      </w:numPr>
      <w:spacing w:after="160" w:line="360" w:lineRule="auto"/>
      <w:jc w:val="both"/>
    </w:pPr>
    <w:rPr>
      <w:rFonts w:ascii="Times New Roman" w:hAnsi="Times New Roman"/>
    </w:rPr>
  </w:style>
  <w:style w:type="paragraph" w:customStyle="1" w:styleId="a">
    <w:name w:val="a)"/>
    <w:basedOn w:val="Normalny"/>
    <w:qFormat/>
    <w:rsid w:val="00660843"/>
    <w:pPr>
      <w:numPr>
        <w:numId w:val="5"/>
      </w:numPr>
      <w:spacing w:after="160" w:line="278" w:lineRule="auto"/>
      <w:jc w:val="both"/>
    </w:pPr>
    <w:rPr>
      <w:sz w:val="22"/>
      <w:szCs w:val="22"/>
    </w:rPr>
  </w:style>
  <w:style w:type="paragraph" w:customStyle="1" w:styleId="isselectedend">
    <w:name w:val="isselectedend"/>
    <w:basedOn w:val="Normalny"/>
    <w:rsid w:val="00D96B7E"/>
    <w:pPr>
      <w:spacing w:before="100" w:beforeAutospacing="1" w:after="100" w:afterAutospacing="1"/>
    </w:pPr>
    <w:rPr>
      <w:sz w:val="24"/>
      <w:szCs w:val="24"/>
    </w:rPr>
  </w:style>
  <w:style w:type="character" w:customStyle="1" w:styleId="1Znak">
    <w:name w:val="1. Znak"/>
    <w:basedOn w:val="Domylnaczcionkaakapitu"/>
    <w:link w:val="10"/>
    <w:rsid w:val="007C3B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0119">
      <w:bodyDiv w:val="1"/>
      <w:marLeft w:val="0"/>
      <w:marRight w:val="0"/>
      <w:marTop w:val="0"/>
      <w:marBottom w:val="0"/>
      <w:divBdr>
        <w:top w:val="none" w:sz="0" w:space="0" w:color="auto"/>
        <w:left w:val="none" w:sz="0" w:space="0" w:color="auto"/>
        <w:bottom w:val="none" w:sz="0" w:space="0" w:color="auto"/>
        <w:right w:val="none" w:sz="0" w:space="0" w:color="auto"/>
      </w:divBdr>
    </w:div>
    <w:div w:id="35737254">
      <w:bodyDiv w:val="1"/>
      <w:marLeft w:val="0"/>
      <w:marRight w:val="0"/>
      <w:marTop w:val="0"/>
      <w:marBottom w:val="0"/>
      <w:divBdr>
        <w:top w:val="none" w:sz="0" w:space="0" w:color="auto"/>
        <w:left w:val="none" w:sz="0" w:space="0" w:color="auto"/>
        <w:bottom w:val="none" w:sz="0" w:space="0" w:color="auto"/>
        <w:right w:val="none" w:sz="0" w:space="0" w:color="auto"/>
      </w:divBdr>
    </w:div>
    <w:div w:id="172692714">
      <w:bodyDiv w:val="1"/>
      <w:marLeft w:val="0"/>
      <w:marRight w:val="0"/>
      <w:marTop w:val="0"/>
      <w:marBottom w:val="0"/>
      <w:divBdr>
        <w:top w:val="none" w:sz="0" w:space="0" w:color="auto"/>
        <w:left w:val="none" w:sz="0" w:space="0" w:color="auto"/>
        <w:bottom w:val="none" w:sz="0" w:space="0" w:color="auto"/>
        <w:right w:val="none" w:sz="0" w:space="0" w:color="auto"/>
      </w:divBdr>
    </w:div>
    <w:div w:id="325982071">
      <w:bodyDiv w:val="1"/>
      <w:marLeft w:val="0"/>
      <w:marRight w:val="0"/>
      <w:marTop w:val="0"/>
      <w:marBottom w:val="0"/>
      <w:divBdr>
        <w:top w:val="none" w:sz="0" w:space="0" w:color="auto"/>
        <w:left w:val="none" w:sz="0" w:space="0" w:color="auto"/>
        <w:bottom w:val="none" w:sz="0" w:space="0" w:color="auto"/>
        <w:right w:val="none" w:sz="0" w:space="0" w:color="auto"/>
      </w:divBdr>
    </w:div>
    <w:div w:id="393090141">
      <w:bodyDiv w:val="1"/>
      <w:marLeft w:val="0"/>
      <w:marRight w:val="0"/>
      <w:marTop w:val="0"/>
      <w:marBottom w:val="0"/>
      <w:divBdr>
        <w:top w:val="none" w:sz="0" w:space="0" w:color="auto"/>
        <w:left w:val="none" w:sz="0" w:space="0" w:color="auto"/>
        <w:bottom w:val="none" w:sz="0" w:space="0" w:color="auto"/>
        <w:right w:val="none" w:sz="0" w:space="0" w:color="auto"/>
      </w:divBdr>
    </w:div>
    <w:div w:id="430593111">
      <w:bodyDiv w:val="1"/>
      <w:marLeft w:val="0"/>
      <w:marRight w:val="0"/>
      <w:marTop w:val="0"/>
      <w:marBottom w:val="0"/>
      <w:divBdr>
        <w:top w:val="none" w:sz="0" w:space="0" w:color="auto"/>
        <w:left w:val="none" w:sz="0" w:space="0" w:color="auto"/>
        <w:bottom w:val="none" w:sz="0" w:space="0" w:color="auto"/>
        <w:right w:val="none" w:sz="0" w:space="0" w:color="auto"/>
      </w:divBdr>
    </w:div>
    <w:div w:id="525556050">
      <w:bodyDiv w:val="1"/>
      <w:marLeft w:val="0"/>
      <w:marRight w:val="0"/>
      <w:marTop w:val="0"/>
      <w:marBottom w:val="0"/>
      <w:divBdr>
        <w:top w:val="none" w:sz="0" w:space="0" w:color="auto"/>
        <w:left w:val="none" w:sz="0" w:space="0" w:color="auto"/>
        <w:bottom w:val="none" w:sz="0" w:space="0" w:color="auto"/>
        <w:right w:val="none" w:sz="0" w:space="0" w:color="auto"/>
      </w:divBdr>
    </w:div>
    <w:div w:id="555550730">
      <w:bodyDiv w:val="1"/>
      <w:marLeft w:val="0"/>
      <w:marRight w:val="0"/>
      <w:marTop w:val="0"/>
      <w:marBottom w:val="0"/>
      <w:divBdr>
        <w:top w:val="none" w:sz="0" w:space="0" w:color="auto"/>
        <w:left w:val="none" w:sz="0" w:space="0" w:color="auto"/>
        <w:bottom w:val="none" w:sz="0" w:space="0" w:color="auto"/>
        <w:right w:val="none" w:sz="0" w:space="0" w:color="auto"/>
      </w:divBdr>
    </w:div>
    <w:div w:id="636840604">
      <w:bodyDiv w:val="1"/>
      <w:marLeft w:val="0"/>
      <w:marRight w:val="0"/>
      <w:marTop w:val="0"/>
      <w:marBottom w:val="0"/>
      <w:divBdr>
        <w:top w:val="none" w:sz="0" w:space="0" w:color="auto"/>
        <w:left w:val="none" w:sz="0" w:space="0" w:color="auto"/>
        <w:bottom w:val="none" w:sz="0" w:space="0" w:color="auto"/>
        <w:right w:val="none" w:sz="0" w:space="0" w:color="auto"/>
      </w:divBdr>
    </w:div>
    <w:div w:id="794568598">
      <w:bodyDiv w:val="1"/>
      <w:marLeft w:val="0"/>
      <w:marRight w:val="0"/>
      <w:marTop w:val="0"/>
      <w:marBottom w:val="0"/>
      <w:divBdr>
        <w:top w:val="none" w:sz="0" w:space="0" w:color="auto"/>
        <w:left w:val="none" w:sz="0" w:space="0" w:color="auto"/>
        <w:bottom w:val="none" w:sz="0" w:space="0" w:color="auto"/>
        <w:right w:val="none" w:sz="0" w:space="0" w:color="auto"/>
      </w:divBdr>
    </w:div>
    <w:div w:id="800266926">
      <w:bodyDiv w:val="1"/>
      <w:marLeft w:val="0"/>
      <w:marRight w:val="0"/>
      <w:marTop w:val="0"/>
      <w:marBottom w:val="0"/>
      <w:divBdr>
        <w:top w:val="none" w:sz="0" w:space="0" w:color="auto"/>
        <w:left w:val="none" w:sz="0" w:space="0" w:color="auto"/>
        <w:bottom w:val="none" w:sz="0" w:space="0" w:color="auto"/>
        <w:right w:val="none" w:sz="0" w:space="0" w:color="auto"/>
      </w:divBdr>
    </w:div>
    <w:div w:id="859703435">
      <w:bodyDiv w:val="1"/>
      <w:marLeft w:val="0"/>
      <w:marRight w:val="0"/>
      <w:marTop w:val="0"/>
      <w:marBottom w:val="0"/>
      <w:divBdr>
        <w:top w:val="none" w:sz="0" w:space="0" w:color="auto"/>
        <w:left w:val="none" w:sz="0" w:space="0" w:color="auto"/>
        <w:bottom w:val="none" w:sz="0" w:space="0" w:color="auto"/>
        <w:right w:val="none" w:sz="0" w:space="0" w:color="auto"/>
      </w:divBdr>
    </w:div>
    <w:div w:id="1003358378">
      <w:bodyDiv w:val="1"/>
      <w:marLeft w:val="0"/>
      <w:marRight w:val="0"/>
      <w:marTop w:val="0"/>
      <w:marBottom w:val="0"/>
      <w:divBdr>
        <w:top w:val="none" w:sz="0" w:space="0" w:color="auto"/>
        <w:left w:val="none" w:sz="0" w:space="0" w:color="auto"/>
        <w:bottom w:val="none" w:sz="0" w:space="0" w:color="auto"/>
        <w:right w:val="none" w:sz="0" w:space="0" w:color="auto"/>
      </w:divBdr>
    </w:div>
    <w:div w:id="1006251979">
      <w:bodyDiv w:val="1"/>
      <w:marLeft w:val="0"/>
      <w:marRight w:val="0"/>
      <w:marTop w:val="0"/>
      <w:marBottom w:val="0"/>
      <w:divBdr>
        <w:top w:val="none" w:sz="0" w:space="0" w:color="auto"/>
        <w:left w:val="none" w:sz="0" w:space="0" w:color="auto"/>
        <w:bottom w:val="none" w:sz="0" w:space="0" w:color="auto"/>
        <w:right w:val="none" w:sz="0" w:space="0" w:color="auto"/>
      </w:divBdr>
    </w:div>
    <w:div w:id="1088162629">
      <w:bodyDiv w:val="1"/>
      <w:marLeft w:val="0"/>
      <w:marRight w:val="0"/>
      <w:marTop w:val="0"/>
      <w:marBottom w:val="0"/>
      <w:divBdr>
        <w:top w:val="none" w:sz="0" w:space="0" w:color="auto"/>
        <w:left w:val="none" w:sz="0" w:space="0" w:color="auto"/>
        <w:bottom w:val="none" w:sz="0" w:space="0" w:color="auto"/>
        <w:right w:val="none" w:sz="0" w:space="0" w:color="auto"/>
      </w:divBdr>
    </w:div>
    <w:div w:id="1168910906">
      <w:bodyDiv w:val="1"/>
      <w:marLeft w:val="0"/>
      <w:marRight w:val="0"/>
      <w:marTop w:val="0"/>
      <w:marBottom w:val="0"/>
      <w:divBdr>
        <w:top w:val="none" w:sz="0" w:space="0" w:color="auto"/>
        <w:left w:val="none" w:sz="0" w:space="0" w:color="auto"/>
        <w:bottom w:val="none" w:sz="0" w:space="0" w:color="auto"/>
        <w:right w:val="none" w:sz="0" w:space="0" w:color="auto"/>
      </w:divBdr>
    </w:div>
    <w:div w:id="1215265836">
      <w:bodyDiv w:val="1"/>
      <w:marLeft w:val="0"/>
      <w:marRight w:val="0"/>
      <w:marTop w:val="0"/>
      <w:marBottom w:val="0"/>
      <w:divBdr>
        <w:top w:val="none" w:sz="0" w:space="0" w:color="auto"/>
        <w:left w:val="none" w:sz="0" w:space="0" w:color="auto"/>
        <w:bottom w:val="none" w:sz="0" w:space="0" w:color="auto"/>
        <w:right w:val="none" w:sz="0" w:space="0" w:color="auto"/>
      </w:divBdr>
    </w:div>
    <w:div w:id="1284767982">
      <w:bodyDiv w:val="1"/>
      <w:marLeft w:val="0"/>
      <w:marRight w:val="0"/>
      <w:marTop w:val="0"/>
      <w:marBottom w:val="0"/>
      <w:divBdr>
        <w:top w:val="none" w:sz="0" w:space="0" w:color="auto"/>
        <w:left w:val="none" w:sz="0" w:space="0" w:color="auto"/>
        <w:bottom w:val="none" w:sz="0" w:space="0" w:color="auto"/>
        <w:right w:val="none" w:sz="0" w:space="0" w:color="auto"/>
      </w:divBdr>
    </w:div>
    <w:div w:id="1493107376">
      <w:bodyDiv w:val="1"/>
      <w:marLeft w:val="0"/>
      <w:marRight w:val="0"/>
      <w:marTop w:val="0"/>
      <w:marBottom w:val="0"/>
      <w:divBdr>
        <w:top w:val="none" w:sz="0" w:space="0" w:color="auto"/>
        <w:left w:val="none" w:sz="0" w:space="0" w:color="auto"/>
        <w:bottom w:val="none" w:sz="0" w:space="0" w:color="auto"/>
        <w:right w:val="none" w:sz="0" w:space="0" w:color="auto"/>
      </w:divBdr>
    </w:div>
    <w:div w:id="1576164395">
      <w:bodyDiv w:val="1"/>
      <w:marLeft w:val="0"/>
      <w:marRight w:val="0"/>
      <w:marTop w:val="0"/>
      <w:marBottom w:val="0"/>
      <w:divBdr>
        <w:top w:val="none" w:sz="0" w:space="0" w:color="auto"/>
        <w:left w:val="none" w:sz="0" w:space="0" w:color="auto"/>
        <w:bottom w:val="none" w:sz="0" w:space="0" w:color="auto"/>
        <w:right w:val="none" w:sz="0" w:space="0" w:color="auto"/>
      </w:divBdr>
    </w:div>
    <w:div w:id="1943952130">
      <w:bodyDiv w:val="1"/>
      <w:marLeft w:val="0"/>
      <w:marRight w:val="0"/>
      <w:marTop w:val="0"/>
      <w:marBottom w:val="0"/>
      <w:divBdr>
        <w:top w:val="none" w:sz="0" w:space="0" w:color="auto"/>
        <w:left w:val="none" w:sz="0" w:space="0" w:color="auto"/>
        <w:bottom w:val="none" w:sz="0" w:space="0" w:color="auto"/>
        <w:right w:val="none" w:sz="0" w:space="0" w:color="auto"/>
      </w:divBdr>
    </w:div>
    <w:div w:id="200777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C6701-AC48-4663-9DD8-DC024209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13</Pages>
  <Words>4410</Words>
  <Characters>26466</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UMOWA Nr  .........../........</vt:lpstr>
    </vt:vector>
  </TitlesOfParts>
  <Company>DODP</Company>
  <LinksUpToDate>false</LinksUpToDate>
  <CharactersWithSpaces>30815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creator>B</dc:creator>
  <cp:lastModifiedBy>Paulina Kaźmierska</cp:lastModifiedBy>
  <cp:revision>44</cp:revision>
  <cp:lastPrinted>2022-03-03T09:49:00Z</cp:lastPrinted>
  <dcterms:created xsi:type="dcterms:W3CDTF">2024-10-24T11:04:00Z</dcterms:created>
  <dcterms:modified xsi:type="dcterms:W3CDTF">2026-08-12T11:15:00Z</dcterms:modified>
</cp:coreProperties>
</file>